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9B651" w14:textId="77777777" w:rsidR="005C267C" w:rsidRDefault="005C267C" w:rsidP="005C267C">
      <w:pPr>
        <w:shd w:val="clear" w:color="auto" w:fill="FFFFFF"/>
        <w:spacing w:after="150" w:line="240" w:lineRule="auto"/>
        <w:ind w:firstLine="540"/>
        <w:jc w:val="both"/>
        <w:rPr>
          <w:rFonts w:ascii="Arial" w:eastAsia="Times New Roman" w:hAnsi="Arial" w:cs="Arial"/>
          <w:color w:val="000000"/>
          <w:sz w:val="21"/>
          <w:szCs w:val="21"/>
          <w:lang w:eastAsia="ru-RU"/>
        </w:rPr>
      </w:pPr>
    </w:p>
    <w:p w14:paraId="021CE4EB" w14:textId="05FC774F" w:rsidR="005C267C" w:rsidRPr="005C267C" w:rsidRDefault="005C267C" w:rsidP="005C267C">
      <w:pPr>
        <w:shd w:val="clear" w:color="auto" w:fill="FFFFFF"/>
        <w:spacing w:after="150" w:line="240" w:lineRule="auto"/>
        <w:ind w:firstLine="540"/>
        <w:jc w:val="center"/>
        <w:rPr>
          <w:rFonts w:ascii="Arial" w:eastAsia="Times New Roman" w:hAnsi="Arial" w:cs="Arial"/>
          <w:b/>
          <w:bCs/>
          <w:color w:val="000000"/>
          <w:sz w:val="28"/>
          <w:szCs w:val="28"/>
          <w:lang w:eastAsia="ru-RU"/>
        </w:rPr>
      </w:pPr>
      <w:r w:rsidRPr="005C267C">
        <w:rPr>
          <w:rFonts w:ascii="Arial" w:eastAsia="Times New Roman" w:hAnsi="Arial" w:cs="Arial"/>
          <w:b/>
          <w:bCs/>
          <w:color w:val="000000"/>
          <w:sz w:val="28"/>
          <w:szCs w:val="28"/>
          <w:lang w:eastAsia="ru-RU"/>
        </w:rPr>
        <w:t>Об условия</w:t>
      </w:r>
      <w:r>
        <w:rPr>
          <w:rFonts w:ascii="Arial" w:eastAsia="Times New Roman" w:hAnsi="Arial" w:cs="Arial"/>
          <w:b/>
          <w:bCs/>
          <w:color w:val="000000"/>
          <w:sz w:val="28"/>
          <w:szCs w:val="28"/>
          <w:lang w:eastAsia="ru-RU"/>
        </w:rPr>
        <w:t>х</w:t>
      </w:r>
      <w:r w:rsidRPr="005C267C">
        <w:rPr>
          <w:rFonts w:ascii="Arial" w:eastAsia="Times New Roman" w:hAnsi="Arial" w:cs="Arial"/>
          <w:b/>
          <w:bCs/>
          <w:color w:val="000000"/>
          <w:sz w:val="28"/>
          <w:szCs w:val="28"/>
          <w:lang w:eastAsia="ru-RU"/>
        </w:rPr>
        <w:t xml:space="preserve"> предоставления населению бесплатной медицинской помощи, сроках ожидания медицинской помощи </w:t>
      </w:r>
      <w:r w:rsidR="00C355B6">
        <w:rPr>
          <w:rFonts w:ascii="Arial" w:eastAsia="Times New Roman" w:hAnsi="Arial" w:cs="Arial"/>
          <w:b/>
          <w:bCs/>
          <w:color w:val="000000"/>
          <w:sz w:val="28"/>
          <w:szCs w:val="28"/>
          <w:lang w:eastAsia="ru-RU"/>
        </w:rPr>
        <w:t>в соответствии с</w:t>
      </w:r>
      <w:r w:rsidRPr="005C267C">
        <w:rPr>
          <w:rFonts w:ascii="Arial" w:eastAsia="Times New Roman" w:hAnsi="Arial" w:cs="Arial"/>
          <w:b/>
          <w:bCs/>
          <w:color w:val="000000"/>
          <w:sz w:val="28"/>
          <w:szCs w:val="28"/>
          <w:lang w:eastAsia="ru-RU"/>
        </w:rPr>
        <w:t xml:space="preserve"> Территориальной программой государственных гарантий бесплатного оказания гражданам медицинской помощи на территории Ставропольского края на 2022 год и плановый 2023 и 2024 годов.</w:t>
      </w:r>
    </w:p>
    <w:p w14:paraId="30D02275" w14:textId="77777777" w:rsidR="005C267C" w:rsidRDefault="005C267C" w:rsidP="005C267C">
      <w:pPr>
        <w:shd w:val="clear" w:color="auto" w:fill="FFFFFF"/>
        <w:spacing w:after="150" w:line="240" w:lineRule="auto"/>
        <w:ind w:firstLine="540"/>
        <w:jc w:val="both"/>
        <w:rPr>
          <w:rFonts w:ascii="Arial" w:eastAsia="Times New Roman" w:hAnsi="Arial" w:cs="Arial"/>
          <w:color w:val="000000"/>
          <w:sz w:val="21"/>
          <w:szCs w:val="21"/>
          <w:lang w:eastAsia="ru-RU"/>
        </w:rPr>
      </w:pPr>
    </w:p>
    <w:p w14:paraId="6069DBD1" w14:textId="07EF4B00" w:rsidR="005C267C" w:rsidRPr="005C267C" w:rsidRDefault="005C267C" w:rsidP="005C267C">
      <w:pPr>
        <w:shd w:val="clear" w:color="auto" w:fill="FFFFFF"/>
        <w:spacing w:after="150" w:line="240" w:lineRule="auto"/>
        <w:ind w:firstLine="540"/>
        <w:jc w:val="both"/>
        <w:rPr>
          <w:rFonts w:ascii="Arial" w:eastAsia="Times New Roman" w:hAnsi="Arial" w:cs="Arial"/>
          <w:color w:val="000000"/>
          <w:sz w:val="21"/>
          <w:szCs w:val="21"/>
          <w:lang w:eastAsia="ru-RU"/>
        </w:rPr>
      </w:pPr>
      <w:r w:rsidRPr="005C267C">
        <w:rPr>
          <w:rFonts w:ascii="Arial" w:eastAsia="Times New Roman" w:hAnsi="Arial" w:cs="Arial"/>
          <w:color w:val="000000"/>
          <w:sz w:val="21"/>
          <w:szCs w:val="21"/>
          <w:lang w:eastAsia="ru-RU"/>
        </w:rPr>
        <w:t>Перечень и условия предоставления населению бесплатной медицинской помощи, источники её финансирования, категории граждан, оказание медицинской помощи которым осуществляется бесплатно, нормативы объёма бесплатной помощи, нормативы финансовых затрат на её оказание, подушевые нормативы финансирования ежегодно устанавливаются Территориальной программой государственных гарантий бесплатного оказания гражданам медицинской помощи на территории Ставропольского края.</w:t>
      </w:r>
    </w:p>
    <w:p w14:paraId="5822CE9F" w14:textId="77777777" w:rsidR="005C267C" w:rsidRPr="005C267C" w:rsidRDefault="005C267C" w:rsidP="005C267C">
      <w:pPr>
        <w:shd w:val="clear" w:color="auto" w:fill="FFFFFF"/>
        <w:spacing w:after="150" w:line="240" w:lineRule="auto"/>
        <w:ind w:firstLine="540"/>
        <w:jc w:val="both"/>
        <w:rPr>
          <w:rFonts w:ascii="Arial" w:eastAsia="Times New Roman" w:hAnsi="Arial" w:cs="Arial"/>
          <w:color w:val="000000"/>
          <w:sz w:val="21"/>
          <w:szCs w:val="21"/>
          <w:lang w:eastAsia="ru-RU"/>
        </w:rPr>
      </w:pPr>
      <w:r w:rsidRPr="005C267C">
        <w:rPr>
          <w:rFonts w:ascii="Arial" w:eastAsia="Times New Roman" w:hAnsi="Arial" w:cs="Arial"/>
          <w:color w:val="000000"/>
          <w:sz w:val="21"/>
          <w:szCs w:val="21"/>
          <w:lang w:eastAsia="ru-RU"/>
        </w:rPr>
        <w:t>Кроме того, территориальная программа государственных гарантий определяет порядок и условия оказания медицинской помощи, критерии доступности и качества медицинской помощи, в том числе перечень видов, методы лечения и источники финансового обеспечения высокотехнологичной медицинской помощи.</w:t>
      </w:r>
    </w:p>
    <w:p w14:paraId="4A5D809A" w14:textId="77777777" w:rsidR="005C267C" w:rsidRPr="005C267C" w:rsidRDefault="005C267C" w:rsidP="005C267C">
      <w:pPr>
        <w:shd w:val="clear" w:color="auto" w:fill="FFFFFF"/>
        <w:spacing w:after="150" w:line="240" w:lineRule="auto"/>
        <w:ind w:firstLine="540"/>
        <w:jc w:val="both"/>
        <w:rPr>
          <w:rFonts w:ascii="Arial" w:eastAsia="Times New Roman" w:hAnsi="Arial" w:cs="Arial"/>
          <w:color w:val="000000"/>
          <w:sz w:val="21"/>
          <w:szCs w:val="21"/>
          <w:lang w:eastAsia="ru-RU"/>
        </w:rPr>
      </w:pPr>
      <w:r w:rsidRPr="005C267C">
        <w:rPr>
          <w:rFonts w:ascii="Arial" w:eastAsia="Times New Roman" w:hAnsi="Arial" w:cs="Arial"/>
          <w:color w:val="000000"/>
          <w:sz w:val="21"/>
          <w:szCs w:val="21"/>
          <w:lang w:eastAsia="ru-RU"/>
        </w:rPr>
        <w:t>В программе госгарантий учтены особенности работы системы здравоохранения в условиях распространения коронавирусной инфекции, чтобы даже при повышенной нагрузке пациенты были обеспечены необходимым лечением.</w:t>
      </w:r>
    </w:p>
    <w:p w14:paraId="001B81CB" w14:textId="77777777" w:rsidR="005C267C" w:rsidRPr="005C267C" w:rsidRDefault="005C267C" w:rsidP="005C267C">
      <w:pPr>
        <w:shd w:val="clear" w:color="auto" w:fill="FFFFFF"/>
        <w:spacing w:after="150" w:line="240" w:lineRule="auto"/>
        <w:ind w:firstLine="540"/>
        <w:jc w:val="both"/>
        <w:rPr>
          <w:rFonts w:ascii="Arial" w:eastAsia="Times New Roman" w:hAnsi="Arial" w:cs="Arial"/>
          <w:color w:val="000000"/>
          <w:sz w:val="21"/>
          <w:szCs w:val="21"/>
          <w:lang w:eastAsia="ru-RU"/>
        </w:rPr>
      </w:pPr>
      <w:r w:rsidRPr="005C267C">
        <w:rPr>
          <w:rFonts w:ascii="Arial" w:eastAsia="Times New Roman" w:hAnsi="Arial" w:cs="Arial"/>
          <w:color w:val="000000"/>
          <w:sz w:val="21"/>
          <w:szCs w:val="21"/>
          <w:lang w:eastAsia="ru-RU"/>
        </w:rPr>
        <w:t>Территориальная программа государственных гарантий оказания гражданам на территории Ставропольского края бесплатной медицинской помощи на 2022 год утверждена </w:t>
      </w:r>
      <w:hyperlink r:id="rId5" w:history="1">
        <w:r w:rsidRPr="005C267C">
          <w:rPr>
            <w:rFonts w:ascii="Arial" w:eastAsia="Times New Roman" w:hAnsi="Arial" w:cs="Arial"/>
            <w:b/>
            <w:bCs/>
            <w:color w:val="337AB7"/>
            <w:sz w:val="21"/>
            <w:szCs w:val="21"/>
            <w:lang w:eastAsia="ru-RU"/>
          </w:rPr>
          <w:t>постановлением Правительства Ставропольского края от 30.12.2021 № 713-п</w:t>
        </w:r>
      </w:hyperlink>
      <w:r w:rsidRPr="005C267C">
        <w:rPr>
          <w:rFonts w:ascii="Arial" w:eastAsia="Times New Roman" w:hAnsi="Arial" w:cs="Arial"/>
          <w:color w:val="000000"/>
          <w:sz w:val="21"/>
          <w:szCs w:val="21"/>
          <w:lang w:eastAsia="ru-RU"/>
        </w:rPr>
        <w:t>.</w:t>
      </w:r>
    </w:p>
    <w:p w14:paraId="3A4F0729" w14:textId="77777777" w:rsidR="005C267C" w:rsidRPr="005C267C" w:rsidRDefault="005C267C" w:rsidP="005C267C">
      <w:pPr>
        <w:shd w:val="clear" w:color="auto" w:fill="FFFFFF"/>
        <w:spacing w:after="150" w:line="240" w:lineRule="auto"/>
        <w:ind w:firstLine="540"/>
        <w:jc w:val="both"/>
        <w:rPr>
          <w:rFonts w:ascii="Arial" w:eastAsia="Times New Roman" w:hAnsi="Arial" w:cs="Arial"/>
          <w:color w:val="000000"/>
          <w:sz w:val="21"/>
          <w:szCs w:val="21"/>
          <w:lang w:eastAsia="ru-RU"/>
        </w:rPr>
      </w:pPr>
      <w:r w:rsidRPr="005C267C">
        <w:rPr>
          <w:rFonts w:ascii="Arial" w:eastAsia="Times New Roman" w:hAnsi="Arial" w:cs="Arial"/>
          <w:color w:val="000000"/>
          <w:sz w:val="21"/>
          <w:szCs w:val="21"/>
          <w:lang w:eastAsia="ru-RU"/>
        </w:rPr>
        <w:t>В составе Территориальной программы государственных гарантий бесплатного оказания гражданам медицинской помощи на территории Ставропольского края утверждается территориальная программа ОМС (раздел IV).</w:t>
      </w:r>
    </w:p>
    <w:p w14:paraId="04D29581" w14:textId="77777777" w:rsidR="005C267C" w:rsidRPr="005C267C" w:rsidRDefault="005C267C" w:rsidP="005C267C">
      <w:pPr>
        <w:shd w:val="clear" w:color="auto" w:fill="FFFFFF"/>
        <w:spacing w:after="150" w:line="240" w:lineRule="auto"/>
        <w:ind w:firstLine="540"/>
        <w:jc w:val="both"/>
        <w:rPr>
          <w:rFonts w:ascii="Arial" w:eastAsia="Times New Roman" w:hAnsi="Arial" w:cs="Arial"/>
          <w:color w:val="000000"/>
          <w:sz w:val="21"/>
          <w:szCs w:val="21"/>
          <w:lang w:eastAsia="ru-RU"/>
        </w:rPr>
      </w:pPr>
      <w:r w:rsidRPr="005C267C">
        <w:rPr>
          <w:rFonts w:ascii="Arial" w:eastAsia="Times New Roman" w:hAnsi="Arial" w:cs="Arial"/>
          <w:color w:val="000000"/>
          <w:sz w:val="21"/>
          <w:szCs w:val="21"/>
          <w:lang w:eastAsia="ru-RU"/>
        </w:rPr>
        <w:t>В дополнение к разделу IV Территориальная программа государственных гарантий устанавливает для территориальной программы ОМС:</w:t>
      </w:r>
    </w:p>
    <w:p w14:paraId="1DBE1D0E" w14:textId="3C36A345" w:rsidR="005C267C" w:rsidRPr="005C267C" w:rsidRDefault="005C267C" w:rsidP="005C267C">
      <w:pPr>
        <w:shd w:val="clear" w:color="auto" w:fill="FFFFFF"/>
        <w:spacing w:after="150" w:line="240" w:lineRule="auto"/>
        <w:ind w:firstLine="540"/>
        <w:jc w:val="both"/>
        <w:rPr>
          <w:rFonts w:ascii="Arial" w:eastAsia="Times New Roman" w:hAnsi="Arial" w:cs="Arial"/>
          <w:color w:val="000000"/>
          <w:sz w:val="21"/>
          <w:szCs w:val="21"/>
          <w:lang w:eastAsia="ru-RU"/>
        </w:rPr>
      </w:pPr>
      <w:r w:rsidRPr="005C267C">
        <w:rPr>
          <w:rFonts w:ascii="Arial" w:eastAsia="Times New Roman" w:hAnsi="Arial" w:cs="Arial"/>
          <w:noProof/>
          <w:color w:val="000000"/>
          <w:sz w:val="21"/>
          <w:szCs w:val="21"/>
          <w:lang w:eastAsia="ru-RU"/>
        </w:rPr>
        <w:drawing>
          <wp:inline distT="0" distB="0" distL="0" distR="0" wp14:anchorId="722807BC" wp14:editId="17225314">
            <wp:extent cx="95250" cy="952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C267C">
        <w:rPr>
          <w:rFonts w:ascii="Arial" w:eastAsia="Times New Roman" w:hAnsi="Arial" w:cs="Arial"/>
          <w:color w:val="000000"/>
          <w:sz w:val="21"/>
          <w:szCs w:val="21"/>
          <w:lang w:eastAsia="ru-RU"/>
        </w:rPr>
        <w:t> перечень видов, форм и условий оказания бесплатной медицинской помощи (раздел II);</w:t>
      </w:r>
    </w:p>
    <w:p w14:paraId="216D557D" w14:textId="0D14BF93" w:rsidR="005C267C" w:rsidRPr="005C267C" w:rsidRDefault="005C267C" w:rsidP="005C267C">
      <w:pPr>
        <w:shd w:val="clear" w:color="auto" w:fill="FFFFFF"/>
        <w:spacing w:after="150" w:line="240" w:lineRule="auto"/>
        <w:ind w:firstLine="540"/>
        <w:jc w:val="both"/>
        <w:rPr>
          <w:rFonts w:ascii="Arial" w:eastAsia="Times New Roman" w:hAnsi="Arial" w:cs="Arial"/>
          <w:color w:val="000000"/>
          <w:sz w:val="21"/>
          <w:szCs w:val="21"/>
          <w:lang w:eastAsia="ru-RU"/>
        </w:rPr>
      </w:pPr>
      <w:r w:rsidRPr="005C267C">
        <w:rPr>
          <w:rFonts w:ascii="Arial" w:eastAsia="Times New Roman" w:hAnsi="Arial" w:cs="Arial"/>
          <w:noProof/>
          <w:color w:val="000000"/>
          <w:sz w:val="21"/>
          <w:szCs w:val="21"/>
          <w:lang w:eastAsia="ru-RU"/>
        </w:rPr>
        <w:drawing>
          <wp:inline distT="0" distB="0" distL="0" distR="0" wp14:anchorId="04BDA30C" wp14:editId="234AF138">
            <wp:extent cx="95250" cy="952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C267C">
        <w:rPr>
          <w:rFonts w:ascii="Arial" w:eastAsia="Times New Roman" w:hAnsi="Arial" w:cs="Arial"/>
          <w:color w:val="000000"/>
          <w:sz w:val="21"/>
          <w:szCs w:val="21"/>
          <w:lang w:eastAsia="ru-RU"/>
        </w:rPr>
        <w:t> перечень заболеваний и состояний, оказание медицинской помощи при которых осуществляется бесплатно (раздел III);</w:t>
      </w:r>
    </w:p>
    <w:p w14:paraId="7A75671C" w14:textId="3E3F6237" w:rsidR="005C267C" w:rsidRPr="005C267C" w:rsidRDefault="005C267C" w:rsidP="005C267C">
      <w:pPr>
        <w:shd w:val="clear" w:color="auto" w:fill="FFFFFF"/>
        <w:spacing w:after="150" w:line="240" w:lineRule="auto"/>
        <w:ind w:firstLine="540"/>
        <w:jc w:val="both"/>
        <w:rPr>
          <w:rFonts w:ascii="Arial" w:eastAsia="Times New Roman" w:hAnsi="Arial" w:cs="Arial"/>
          <w:color w:val="000000"/>
          <w:sz w:val="21"/>
          <w:szCs w:val="21"/>
          <w:lang w:eastAsia="ru-RU"/>
        </w:rPr>
      </w:pPr>
      <w:r w:rsidRPr="005C267C">
        <w:rPr>
          <w:rFonts w:ascii="Arial" w:eastAsia="Times New Roman" w:hAnsi="Arial" w:cs="Arial"/>
          <w:noProof/>
          <w:color w:val="000000"/>
          <w:sz w:val="21"/>
          <w:szCs w:val="21"/>
          <w:lang w:eastAsia="ru-RU"/>
        </w:rPr>
        <w:drawing>
          <wp:inline distT="0" distB="0" distL="0" distR="0" wp14:anchorId="7A24BEA0" wp14:editId="3AA74644">
            <wp:extent cx="95250" cy="952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C267C">
        <w:rPr>
          <w:rFonts w:ascii="Arial" w:eastAsia="Times New Roman" w:hAnsi="Arial" w:cs="Arial"/>
          <w:color w:val="000000"/>
          <w:sz w:val="21"/>
          <w:szCs w:val="21"/>
          <w:lang w:eastAsia="ru-RU"/>
        </w:rPr>
        <w:t> порядок и условия оказания медицинской помощи (приложение 5);</w:t>
      </w:r>
    </w:p>
    <w:p w14:paraId="0501A10D" w14:textId="7E789900" w:rsidR="005C267C" w:rsidRPr="005C267C" w:rsidRDefault="005C267C" w:rsidP="005C267C">
      <w:pPr>
        <w:shd w:val="clear" w:color="auto" w:fill="FFFFFF"/>
        <w:spacing w:after="150" w:line="240" w:lineRule="auto"/>
        <w:ind w:firstLine="540"/>
        <w:jc w:val="both"/>
        <w:rPr>
          <w:rFonts w:ascii="Arial" w:eastAsia="Times New Roman" w:hAnsi="Arial" w:cs="Arial"/>
          <w:color w:val="000000"/>
          <w:sz w:val="21"/>
          <w:szCs w:val="21"/>
          <w:lang w:eastAsia="ru-RU"/>
        </w:rPr>
      </w:pPr>
      <w:r w:rsidRPr="005C267C">
        <w:rPr>
          <w:rFonts w:ascii="Arial" w:eastAsia="Times New Roman" w:hAnsi="Arial" w:cs="Arial"/>
          <w:noProof/>
          <w:color w:val="000000"/>
          <w:sz w:val="21"/>
          <w:szCs w:val="21"/>
          <w:lang w:eastAsia="ru-RU"/>
        </w:rPr>
        <w:drawing>
          <wp:inline distT="0" distB="0" distL="0" distR="0" wp14:anchorId="6EB1F3F6" wp14:editId="69586070">
            <wp:extent cx="95250" cy="952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C267C">
        <w:rPr>
          <w:rFonts w:ascii="Arial" w:eastAsia="Times New Roman" w:hAnsi="Arial" w:cs="Arial"/>
          <w:color w:val="000000"/>
          <w:sz w:val="21"/>
          <w:szCs w:val="21"/>
          <w:lang w:eastAsia="ru-RU"/>
        </w:rPr>
        <w:t> перечень мероприятий по профилактике заболеваний и формированию здорового образа жизни (приложение 6);</w:t>
      </w:r>
    </w:p>
    <w:p w14:paraId="2A8C1736" w14:textId="4510D696" w:rsidR="005C267C" w:rsidRPr="005C267C" w:rsidRDefault="005C267C" w:rsidP="005C267C">
      <w:pPr>
        <w:shd w:val="clear" w:color="auto" w:fill="FFFFFF"/>
        <w:spacing w:after="150" w:line="240" w:lineRule="auto"/>
        <w:ind w:firstLine="540"/>
        <w:jc w:val="both"/>
        <w:rPr>
          <w:rFonts w:ascii="Arial" w:eastAsia="Times New Roman" w:hAnsi="Arial" w:cs="Arial"/>
          <w:color w:val="000000"/>
          <w:sz w:val="21"/>
          <w:szCs w:val="21"/>
          <w:lang w:eastAsia="ru-RU"/>
        </w:rPr>
      </w:pPr>
      <w:r w:rsidRPr="005C267C">
        <w:rPr>
          <w:rFonts w:ascii="Arial" w:eastAsia="Times New Roman" w:hAnsi="Arial" w:cs="Arial"/>
          <w:noProof/>
          <w:color w:val="000000"/>
          <w:sz w:val="21"/>
          <w:szCs w:val="21"/>
          <w:lang w:eastAsia="ru-RU"/>
        </w:rPr>
        <w:drawing>
          <wp:inline distT="0" distB="0" distL="0" distR="0" wp14:anchorId="3BE91DAD" wp14:editId="4FD54DA7">
            <wp:extent cx="95250" cy="952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C267C">
        <w:rPr>
          <w:rFonts w:ascii="Arial" w:eastAsia="Times New Roman" w:hAnsi="Arial" w:cs="Arial"/>
          <w:color w:val="000000"/>
          <w:sz w:val="21"/>
          <w:szCs w:val="21"/>
          <w:lang w:eastAsia="ru-RU"/>
        </w:rPr>
        <w:t> перечень медицинских организаций Ставропольского края, участвующих в реализации территориальной программы ОМС на 2021 год (приложение 7);</w:t>
      </w:r>
    </w:p>
    <w:p w14:paraId="5B6341E4" w14:textId="742E10FC" w:rsidR="005C267C" w:rsidRPr="005C267C" w:rsidRDefault="005C267C" w:rsidP="005C267C">
      <w:pPr>
        <w:shd w:val="clear" w:color="auto" w:fill="FFFFFF"/>
        <w:spacing w:after="150" w:line="240" w:lineRule="auto"/>
        <w:ind w:firstLine="540"/>
        <w:jc w:val="both"/>
        <w:rPr>
          <w:rFonts w:ascii="Arial" w:eastAsia="Times New Roman" w:hAnsi="Arial" w:cs="Arial"/>
          <w:color w:val="000000"/>
          <w:sz w:val="21"/>
          <w:szCs w:val="21"/>
          <w:lang w:eastAsia="ru-RU"/>
        </w:rPr>
      </w:pPr>
      <w:r w:rsidRPr="005C267C">
        <w:rPr>
          <w:rFonts w:ascii="Arial" w:eastAsia="Times New Roman" w:hAnsi="Arial" w:cs="Arial"/>
          <w:noProof/>
          <w:color w:val="000000"/>
          <w:sz w:val="21"/>
          <w:szCs w:val="21"/>
          <w:lang w:eastAsia="ru-RU"/>
        </w:rPr>
        <w:drawing>
          <wp:inline distT="0" distB="0" distL="0" distR="0" wp14:anchorId="792452AE" wp14:editId="5D1B1CD5">
            <wp:extent cx="95250" cy="952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C267C">
        <w:rPr>
          <w:rFonts w:ascii="Arial" w:eastAsia="Times New Roman" w:hAnsi="Arial" w:cs="Arial"/>
          <w:color w:val="000000"/>
          <w:sz w:val="21"/>
          <w:szCs w:val="21"/>
          <w:lang w:eastAsia="ru-RU"/>
        </w:rPr>
        <w:t> целевые значения критериев доступности и качества предоставляемой бесплатно медицинской помощи (приложение 8);</w:t>
      </w:r>
    </w:p>
    <w:p w14:paraId="09E3A86A" w14:textId="77D32A2F" w:rsidR="005C267C" w:rsidRPr="005C267C" w:rsidRDefault="005C267C" w:rsidP="005C267C">
      <w:pPr>
        <w:shd w:val="clear" w:color="auto" w:fill="FFFFFF"/>
        <w:spacing w:after="150" w:line="240" w:lineRule="auto"/>
        <w:ind w:firstLine="540"/>
        <w:jc w:val="both"/>
        <w:rPr>
          <w:rFonts w:ascii="Arial" w:eastAsia="Times New Roman" w:hAnsi="Arial" w:cs="Arial"/>
          <w:color w:val="000000"/>
          <w:sz w:val="21"/>
          <w:szCs w:val="21"/>
          <w:lang w:eastAsia="ru-RU"/>
        </w:rPr>
      </w:pPr>
      <w:r w:rsidRPr="005C267C">
        <w:rPr>
          <w:rFonts w:ascii="Arial" w:eastAsia="Times New Roman" w:hAnsi="Arial" w:cs="Arial"/>
          <w:noProof/>
          <w:color w:val="000000"/>
          <w:sz w:val="21"/>
          <w:szCs w:val="21"/>
          <w:lang w:eastAsia="ru-RU"/>
        </w:rPr>
        <w:drawing>
          <wp:inline distT="0" distB="0" distL="0" distR="0" wp14:anchorId="0184DF71" wp14:editId="7801CAEF">
            <wp:extent cx="95250" cy="952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C267C">
        <w:rPr>
          <w:rFonts w:ascii="Arial" w:eastAsia="Times New Roman" w:hAnsi="Arial" w:cs="Arial"/>
          <w:color w:val="000000"/>
          <w:sz w:val="21"/>
          <w:szCs w:val="21"/>
          <w:lang w:eastAsia="ru-RU"/>
        </w:rPr>
        <w:t> перечень видов высокотехнологичной медицинской помощи, финансовое обеспечение которых осуществляется за счёт субвенций Федерального фонда обязательного медицинского страхования (приложение 13, таблица 1).</w:t>
      </w:r>
    </w:p>
    <w:p w14:paraId="12578E12" w14:textId="43F212A5" w:rsidR="005C267C" w:rsidRDefault="005C267C" w:rsidP="005C267C">
      <w:pPr>
        <w:shd w:val="clear" w:color="auto" w:fill="FFFFFF"/>
        <w:spacing w:after="150" w:line="240" w:lineRule="auto"/>
        <w:ind w:firstLine="540"/>
        <w:rPr>
          <w:rFonts w:ascii="Arial" w:eastAsia="Times New Roman" w:hAnsi="Arial" w:cs="Arial"/>
          <w:b/>
          <w:bCs/>
          <w:color w:val="008C77"/>
          <w:lang w:eastAsia="ru-RU"/>
        </w:rPr>
      </w:pPr>
    </w:p>
    <w:p w14:paraId="38C21012" w14:textId="77777777" w:rsidR="005C267C" w:rsidRDefault="005C267C" w:rsidP="005C267C">
      <w:pPr>
        <w:shd w:val="clear" w:color="auto" w:fill="FFFFFF"/>
        <w:spacing w:after="150" w:line="240" w:lineRule="auto"/>
        <w:ind w:firstLine="540"/>
        <w:rPr>
          <w:rFonts w:ascii="Arial" w:eastAsia="Times New Roman" w:hAnsi="Arial" w:cs="Arial"/>
          <w:b/>
          <w:bCs/>
          <w:color w:val="008C77"/>
          <w:lang w:eastAsia="ru-RU"/>
        </w:rPr>
      </w:pPr>
    </w:p>
    <w:p w14:paraId="1BA95076" w14:textId="77777777" w:rsidR="005C267C" w:rsidRDefault="005C267C" w:rsidP="005C267C">
      <w:pPr>
        <w:shd w:val="clear" w:color="auto" w:fill="FFFFFF"/>
        <w:spacing w:after="150" w:line="240" w:lineRule="auto"/>
        <w:ind w:firstLine="540"/>
        <w:jc w:val="center"/>
        <w:rPr>
          <w:rFonts w:ascii="Arial" w:eastAsia="Times New Roman" w:hAnsi="Arial" w:cs="Arial"/>
          <w:b/>
          <w:bCs/>
          <w:color w:val="000000"/>
          <w:sz w:val="21"/>
          <w:szCs w:val="21"/>
          <w:lang w:eastAsia="ru-RU"/>
        </w:rPr>
      </w:pPr>
    </w:p>
    <w:p w14:paraId="60DD3E0F" w14:textId="77777777" w:rsidR="005C267C" w:rsidRDefault="005C267C" w:rsidP="005C267C">
      <w:pPr>
        <w:shd w:val="clear" w:color="auto" w:fill="FFFFFF"/>
        <w:spacing w:after="150" w:line="240" w:lineRule="auto"/>
        <w:ind w:firstLine="540"/>
        <w:jc w:val="center"/>
        <w:rPr>
          <w:rFonts w:ascii="Arial" w:eastAsia="Times New Roman" w:hAnsi="Arial" w:cs="Arial"/>
          <w:b/>
          <w:bCs/>
          <w:color w:val="000000"/>
          <w:sz w:val="21"/>
          <w:szCs w:val="21"/>
          <w:lang w:eastAsia="ru-RU"/>
        </w:rPr>
      </w:pPr>
    </w:p>
    <w:p w14:paraId="7DC0A326" w14:textId="49807A36" w:rsidR="005C267C" w:rsidRPr="005C267C" w:rsidRDefault="005C267C" w:rsidP="005C267C">
      <w:pPr>
        <w:shd w:val="clear" w:color="auto" w:fill="FFFFFF"/>
        <w:spacing w:after="150" w:line="240" w:lineRule="auto"/>
        <w:ind w:firstLine="540"/>
        <w:jc w:val="center"/>
        <w:rPr>
          <w:rFonts w:ascii="Arial" w:eastAsia="Times New Roman" w:hAnsi="Arial" w:cs="Arial"/>
          <w:b/>
          <w:bCs/>
          <w:color w:val="000000"/>
          <w:sz w:val="21"/>
          <w:szCs w:val="21"/>
          <w:lang w:eastAsia="ru-RU"/>
        </w:rPr>
      </w:pPr>
      <w:r w:rsidRPr="005C267C">
        <w:rPr>
          <w:rFonts w:ascii="Arial" w:eastAsia="Times New Roman" w:hAnsi="Arial" w:cs="Arial"/>
          <w:b/>
          <w:bCs/>
          <w:color w:val="000000"/>
          <w:sz w:val="21"/>
          <w:szCs w:val="21"/>
          <w:lang w:eastAsia="ru-RU"/>
        </w:rPr>
        <w:lastRenderedPageBreak/>
        <w:t>Дополнительная медицинская помощь по ОМС:</w:t>
      </w:r>
    </w:p>
    <w:p w14:paraId="623FF54B" w14:textId="22A2BA7D" w:rsidR="005C267C" w:rsidRDefault="005C267C" w:rsidP="005C267C">
      <w:pPr>
        <w:shd w:val="clear" w:color="auto" w:fill="FFFFFF"/>
        <w:spacing w:after="150" w:line="240" w:lineRule="auto"/>
        <w:ind w:firstLine="540"/>
        <w:jc w:val="both"/>
        <w:rPr>
          <w:rFonts w:ascii="Arial" w:eastAsia="Times New Roman" w:hAnsi="Arial" w:cs="Arial"/>
          <w:color w:val="000000"/>
          <w:sz w:val="21"/>
          <w:szCs w:val="21"/>
          <w:lang w:eastAsia="ru-RU"/>
        </w:rPr>
      </w:pPr>
      <w:r w:rsidRPr="005C267C">
        <w:rPr>
          <w:rFonts w:ascii="Arial" w:eastAsia="Times New Roman" w:hAnsi="Arial" w:cs="Arial"/>
          <w:color w:val="000000"/>
          <w:sz w:val="21"/>
          <w:szCs w:val="21"/>
          <w:lang w:eastAsia="ru-RU"/>
        </w:rPr>
        <w:t>В рамках территориальной программы ОМС, сверх утверждённой на федеральном уровне базовой программы, гражданам, застрахованным по ОМС на территории Ставропольского края, бесплатно оказывается дополнительная медицинская помощь в центрах охраны здоровья семьи и репродукции. Срок ожидания составляет не более 60 рабочих дней с момента выдачи направления лечащим врачом.</w:t>
      </w:r>
    </w:p>
    <w:p w14:paraId="57D91C9C" w14:textId="3F2B6649" w:rsidR="005C267C" w:rsidRDefault="005C267C" w:rsidP="005C267C">
      <w:pPr>
        <w:shd w:val="clear" w:color="auto" w:fill="FFFFFF"/>
        <w:spacing w:after="150" w:line="240" w:lineRule="auto"/>
        <w:ind w:firstLine="540"/>
        <w:jc w:val="both"/>
        <w:rPr>
          <w:rFonts w:ascii="Arial" w:eastAsia="Times New Roman" w:hAnsi="Arial" w:cs="Arial"/>
          <w:color w:val="000000"/>
          <w:sz w:val="21"/>
          <w:szCs w:val="21"/>
          <w:lang w:eastAsia="ru-RU"/>
        </w:rPr>
      </w:pPr>
    </w:p>
    <w:p w14:paraId="342F6C6D" w14:textId="3980830F" w:rsidR="005C267C" w:rsidRDefault="005C267C">
      <w:pPr>
        <w:rPr>
          <w:rFonts w:ascii="Arial" w:eastAsia="Times New Roman" w:hAnsi="Arial" w:cs="Arial"/>
          <w:color w:val="000000"/>
          <w:sz w:val="21"/>
          <w:szCs w:val="21"/>
          <w:lang w:eastAsia="ru-RU"/>
        </w:rPr>
      </w:pPr>
    </w:p>
    <w:p w14:paraId="7527DECB" w14:textId="159B02F7" w:rsidR="005C267C" w:rsidRPr="005C267C" w:rsidRDefault="005C267C" w:rsidP="005C267C">
      <w:pPr>
        <w:shd w:val="clear" w:color="auto" w:fill="FFFFFF"/>
        <w:spacing w:after="150" w:line="240" w:lineRule="auto"/>
        <w:ind w:firstLine="540"/>
        <w:jc w:val="center"/>
        <w:rPr>
          <w:rFonts w:ascii="Arial" w:eastAsia="Times New Roman" w:hAnsi="Arial" w:cs="Arial"/>
          <w:b/>
          <w:bCs/>
          <w:color w:val="000000"/>
          <w:sz w:val="21"/>
          <w:szCs w:val="21"/>
          <w:lang w:eastAsia="ru-RU"/>
        </w:rPr>
      </w:pPr>
      <w:r w:rsidRPr="005C267C">
        <w:rPr>
          <w:rFonts w:ascii="Arial" w:eastAsia="Times New Roman" w:hAnsi="Arial" w:cs="Arial"/>
          <w:b/>
          <w:bCs/>
          <w:color w:val="000000"/>
          <w:sz w:val="21"/>
          <w:szCs w:val="21"/>
          <w:lang w:eastAsia="ru-RU"/>
        </w:rPr>
        <w:t>Порядок и условия оказания медицинской помощи</w:t>
      </w:r>
    </w:p>
    <w:p w14:paraId="30A5AF63" w14:textId="598F9A86" w:rsidR="005C267C" w:rsidRPr="005C267C" w:rsidRDefault="005C267C" w:rsidP="005C267C">
      <w:pPr>
        <w:shd w:val="clear" w:color="auto" w:fill="FFFFFF"/>
        <w:spacing w:after="150" w:line="240" w:lineRule="auto"/>
        <w:ind w:firstLine="540"/>
        <w:jc w:val="both"/>
        <w:rPr>
          <w:rFonts w:ascii="Arial" w:eastAsia="Times New Roman" w:hAnsi="Arial" w:cs="Arial"/>
          <w:color w:val="000000"/>
          <w:sz w:val="21"/>
          <w:szCs w:val="21"/>
          <w:lang w:eastAsia="ru-RU"/>
        </w:rPr>
      </w:pPr>
      <w:r w:rsidRPr="005C267C">
        <w:rPr>
          <w:rFonts w:ascii="Arial" w:eastAsia="Times New Roman" w:hAnsi="Arial" w:cs="Arial"/>
          <w:color w:val="000000"/>
          <w:sz w:val="21"/>
          <w:szCs w:val="21"/>
          <w:lang w:eastAsia="ru-RU"/>
        </w:rPr>
        <w:t>Порядок и условия оказания медицинской помощи по территориальной программе ОМС предусматривают условия выбора лечащего врача, сроки ожидания плановой медицинской помощи, условия пребывания и размещения пациентов в стационаре, и другие нормы, которые необходимо знать пациенту.</w:t>
      </w:r>
    </w:p>
    <w:p w14:paraId="5F4623C8" w14:textId="76CD82E3" w:rsidR="005C267C" w:rsidRPr="005C267C" w:rsidRDefault="005C267C" w:rsidP="005C267C">
      <w:pPr>
        <w:shd w:val="clear" w:color="auto" w:fill="FFFFFF"/>
        <w:spacing w:after="150" w:line="240" w:lineRule="auto"/>
        <w:ind w:firstLine="540"/>
        <w:jc w:val="both"/>
        <w:rPr>
          <w:rFonts w:ascii="Arial" w:eastAsia="Times New Roman" w:hAnsi="Arial" w:cs="Arial"/>
          <w:color w:val="000000"/>
          <w:sz w:val="21"/>
          <w:szCs w:val="21"/>
          <w:lang w:eastAsia="ru-RU"/>
        </w:rPr>
      </w:pPr>
      <w:r w:rsidRPr="005C267C">
        <w:rPr>
          <w:rFonts w:ascii="Arial" w:eastAsia="Times New Roman" w:hAnsi="Arial" w:cs="Arial"/>
          <w:b/>
          <w:bCs/>
          <w:color w:val="000000"/>
          <w:sz w:val="21"/>
          <w:szCs w:val="21"/>
          <w:lang w:eastAsia="ru-RU"/>
        </w:rPr>
        <w:t>Медицинские организации обязаны:</w:t>
      </w:r>
    </w:p>
    <w:p w14:paraId="20D7A00D" w14:textId="2B797657" w:rsidR="005C267C" w:rsidRPr="005C267C" w:rsidRDefault="005C267C" w:rsidP="005C267C">
      <w:pPr>
        <w:spacing w:after="0" w:line="240" w:lineRule="auto"/>
        <w:rPr>
          <w:rFonts w:ascii="Times New Roman" w:eastAsia="Times New Roman" w:hAnsi="Times New Roman" w:cs="Times New Roman"/>
          <w:sz w:val="24"/>
          <w:szCs w:val="24"/>
          <w:lang w:eastAsia="ru-RU"/>
        </w:rPr>
      </w:pPr>
      <w:r w:rsidRPr="005C267C">
        <w:rPr>
          <w:rFonts w:ascii="Times New Roman" w:eastAsia="Times New Roman" w:hAnsi="Times New Roman" w:cs="Times New Roman"/>
          <w:noProof/>
          <w:sz w:val="24"/>
          <w:szCs w:val="24"/>
          <w:lang w:eastAsia="ru-RU"/>
        </w:rPr>
        <w:drawing>
          <wp:inline distT="0" distB="0" distL="0" distR="0" wp14:anchorId="617C99D6" wp14:editId="3A5A0B8A">
            <wp:extent cx="95250" cy="95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C267C">
        <w:rPr>
          <w:rFonts w:ascii="Arial" w:eastAsia="Times New Roman" w:hAnsi="Arial" w:cs="Arial"/>
          <w:color w:val="000000"/>
          <w:sz w:val="21"/>
          <w:szCs w:val="21"/>
          <w:shd w:val="clear" w:color="auto" w:fill="FFFFFF"/>
          <w:lang w:eastAsia="ru-RU"/>
        </w:rPr>
        <w:t> оказывать медицинскую помощь в соответствии с порядками оказания медицинской помощи, на основе стандартов медицинской помощи и клинических рекомендаций (протоколов лечения);</w:t>
      </w:r>
      <w:r w:rsidRPr="005C267C">
        <w:rPr>
          <w:rFonts w:ascii="Arial" w:eastAsia="Times New Roman" w:hAnsi="Arial" w:cs="Arial"/>
          <w:color w:val="000000"/>
          <w:sz w:val="21"/>
          <w:szCs w:val="21"/>
          <w:lang w:eastAsia="ru-RU"/>
        </w:rPr>
        <w:br/>
      </w:r>
      <w:r w:rsidRPr="005C267C">
        <w:rPr>
          <w:rFonts w:ascii="Times New Roman" w:eastAsia="Times New Roman" w:hAnsi="Times New Roman" w:cs="Times New Roman"/>
          <w:noProof/>
          <w:sz w:val="24"/>
          <w:szCs w:val="24"/>
          <w:lang w:eastAsia="ru-RU"/>
        </w:rPr>
        <w:drawing>
          <wp:inline distT="0" distB="0" distL="0" distR="0" wp14:anchorId="042691E5" wp14:editId="7110C110">
            <wp:extent cx="95250" cy="95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C267C">
        <w:rPr>
          <w:rFonts w:ascii="Arial" w:eastAsia="Times New Roman" w:hAnsi="Arial" w:cs="Arial"/>
          <w:color w:val="000000"/>
          <w:sz w:val="21"/>
          <w:szCs w:val="21"/>
          <w:shd w:val="clear" w:color="auto" w:fill="FFFFFF"/>
          <w:lang w:eastAsia="ru-RU"/>
        </w:rPr>
        <w:t> обеспечивать этапность и преемственность в оказании медицинской помощи, включая медицинскую реабилитацию и санаторно-курортное лечение;</w:t>
      </w:r>
      <w:r w:rsidRPr="005C267C">
        <w:rPr>
          <w:rFonts w:ascii="Arial" w:eastAsia="Times New Roman" w:hAnsi="Arial" w:cs="Arial"/>
          <w:color w:val="000000"/>
          <w:sz w:val="21"/>
          <w:szCs w:val="21"/>
          <w:lang w:eastAsia="ru-RU"/>
        </w:rPr>
        <w:br/>
      </w:r>
      <w:r w:rsidRPr="005C267C">
        <w:rPr>
          <w:rFonts w:ascii="Times New Roman" w:eastAsia="Times New Roman" w:hAnsi="Times New Roman" w:cs="Times New Roman"/>
          <w:noProof/>
          <w:sz w:val="24"/>
          <w:szCs w:val="24"/>
          <w:lang w:eastAsia="ru-RU"/>
        </w:rPr>
        <w:drawing>
          <wp:inline distT="0" distB="0" distL="0" distR="0" wp14:anchorId="56B7B364" wp14:editId="3D961BAD">
            <wp:extent cx="95250" cy="95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C267C">
        <w:rPr>
          <w:rFonts w:ascii="Arial" w:eastAsia="Times New Roman" w:hAnsi="Arial" w:cs="Arial"/>
          <w:color w:val="000000"/>
          <w:sz w:val="21"/>
          <w:szCs w:val="21"/>
          <w:shd w:val="clear" w:color="auto" w:fill="FFFFFF"/>
          <w:lang w:eastAsia="ru-RU"/>
        </w:rPr>
        <w:t> информировать граждан:</w:t>
      </w:r>
      <w:r w:rsidRPr="005C267C">
        <w:rPr>
          <w:rFonts w:ascii="Arial" w:eastAsia="Times New Roman" w:hAnsi="Arial" w:cs="Arial"/>
          <w:color w:val="000000"/>
          <w:sz w:val="21"/>
          <w:szCs w:val="21"/>
          <w:lang w:eastAsia="ru-RU"/>
        </w:rPr>
        <w:br/>
      </w:r>
    </w:p>
    <w:p w14:paraId="0B23D7E3" w14:textId="77777777" w:rsidR="005C267C" w:rsidRPr="005C267C" w:rsidRDefault="005C267C" w:rsidP="005C267C">
      <w:pPr>
        <w:shd w:val="clear" w:color="auto" w:fill="FFFFFF"/>
        <w:spacing w:after="150" w:line="240" w:lineRule="auto"/>
        <w:ind w:firstLine="540"/>
        <w:jc w:val="both"/>
        <w:rPr>
          <w:rFonts w:ascii="Arial" w:eastAsia="Times New Roman" w:hAnsi="Arial" w:cs="Arial"/>
          <w:color w:val="000000"/>
          <w:sz w:val="21"/>
          <w:szCs w:val="21"/>
          <w:lang w:eastAsia="ru-RU"/>
        </w:rPr>
      </w:pPr>
      <w:r w:rsidRPr="005C267C">
        <w:rPr>
          <w:rFonts w:ascii="Arial" w:eastAsia="Times New Roman" w:hAnsi="Arial" w:cs="Arial"/>
          <w:color w:val="000000"/>
          <w:sz w:val="21"/>
          <w:szCs w:val="21"/>
          <w:lang w:eastAsia="ru-RU"/>
        </w:rPr>
        <w:t>о возможности и сроках получения медицинской помощи в рамках Территориальной программы;</w:t>
      </w:r>
    </w:p>
    <w:p w14:paraId="791DC5AD" w14:textId="77777777" w:rsidR="005C267C" w:rsidRPr="005C267C" w:rsidRDefault="005C267C" w:rsidP="005C267C">
      <w:pPr>
        <w:shd w:val="clear" w:color="auto" w:fill="FFFFFF"/>
        <w:spacing w:after="150" w:line="240" w:lineRule="auto"/>
        <w:ind w:firstLine="540"/>
        <w:jc w:val="both"/>
        <w:rPr>
          <w:rFonts w:ascii="Arial" w:eastAsia="Times New Roman" w:hAnsi="Arial" w:cs="Arial"/>
          <w:color w:val="000000"/>
          <w:sz w:val="21"/>
          <w:szCs w:val="21"/>
          <w:lang w:eastAsia="ru-RU"/>
        </w:rPr>
      </w:pPr>
      <w:r w:rsidRPr="005C267C">
        <w:rPr>
          <w:rFonts w:ascii="Arial" w:eastAsia="Times New Roman" w:hAnsi="Arial" w:cs="Arial"/>
          <w:color w:val="000000"/>
          <w:sz w:val="21"/>
          <w:szCs w:val="21"/>
          <w:lang w:eastAsia="ru-RU"/>
        </w:rPr>
        <w:t>об оказываемой медицинской помощи, в том числе о видах, качестве и условиях её предоставления, эффективности методов лечения, используемых лекарственных препаратах и о медицинских изделиях;</w:t>
      </w:r>
    </w:p>
    <w:p w14:paraId="2DD27030" w14:textId="77777777" w:rsidR="005C267C" w:rsidRDefault="005C267C" w:rsidP="005C267C">
      <w:pPr>
        <w:shd w:val="clear" w:color="auto" w:fill="FFFFFF"/>
        <w:spacing w:after="150" w:line="240" w:lineRule="auto"/>
        <w:ind w:firstLine="540"/>
        <w:jc w:val="both"/>
        <w:rPr>
          <w:rFonts w:ascii="Arial" w:eastAsia="Times New Roman" w:hAnsi="Arial" w:cs="Arial"/>
          <w:color w:val="000000"/>
          <w:sz w:val="21"/>
          <w:szCs w:val="21"/>
          <w:lang w:eastAsia="ru-RU"/>
        </w:rPr>
      </w:pPr>
      <w:r w:rsidRPr="005C267C">
        <w:rPr>
          <w:rFonts w:ascii="Arial" w:eastAsia="Times New Roman" w:hAnsi="Arial" w:cs="Arial"/>
          <w:color w:val="000000"/>
          <w:sz w:val="21"/>
          <w:szCs w:val="21"/>
          <w:lang w:eastAsia="ru-RU"/>
        </w:rPr>
        <w:t>о медицинских работниках, работающих в медицинской организации, уровне их образования и квалификации.</w:t>
      </w:r>
    </w:p>
    <w:p w14:paraId="4D147C34" w14:textId="77777777" w:rsidR="005C267C" w:rsidRDefault="005C267C" w:rsidP="005C267C">
      <w:pPr>
        <w:shd w:val="clear" w:color="auto" w:fill="FFFFFF"/>
        <w:spacing w:after="150" w:line="240" w:lineRule="auto"/>
        <w:ind w:firstLine="540"/>
        <w:jc w:val="both"/>
        <w:rPr>
          <w:rFonts w:ascii="Arial" w:eastAsia="Times New Roman" w:hAnsi="Arial" w:cs="Arial"/>
          <w:color w:val="000000"/>
          <w:sz w:val="21"/>
          <w:szCs w:val="21"/>
          <w:lang w:eastAsia="ru-RU"/>
        </w:rPr>
      </w:pPr>
    </w:p>
    <w:p w14:paraId="4B1AE286" w14:textId="7D269AFB" w:rsidR="005C267C" w:rsidRPr="005C267C" w:rsidRDefault="005C267C" w:rsidP="005C267C">
      <w:pPr>
        <w:shd w:val="clear" w:color="auto" w:fill="FFFFFF"/>
        <w:spacing w:after="150" w:line="240" w:lineRule="auto"/>
        <w:ind w:firstLine="540"/>
        <w:jc w:val="center"/>
        <w:rPr>
          <w:rFonts w:ascii="Arial" w:eastAsia="Times New Roman" w:hAnsi="Arial" w:cs="Arial"/>
          <w:color w:val="000000"/>
          <w:sz w:val="21"/>
          <w:szCs w:val="21"/>
          <w:lang w:eastAsia="ru-RU"/>
        </w:rPr>
      </w:pPr>
      <w:r w:rsidRPr="005C267C">
        <w:rPr>
          <w:rFonts w:ascii="Arial" w:eastAsia="Times New Roman" w:hAnsi="Arial" w:cs="Arial"/>
          <w:b/>
          <w:bCs/>
          <w:color w:val="000000"/>
          <w:sz w:val="21"/>
          <w:szCs w:val="21"/>
          <w:lang w:eastAsia="ru-RU"/>
        </w:rPr>
        <w:t>Условия предоставления медицинской помощи по ОМС</w:t>
      </w:r>
    </w:p>
    <w:p w14:paraId="788D6CFA" w14:textId="77777777" w:rsidR="005C267C" w:rsidRDefault="005C267C" w:rsidP="005C267C">
      <w:pPr>
        <w:shd w:val="clear" w:color="auto" w:fill="FFFFFF"/>
        <w:spacing w:after="150" w:line="240" w:lineRule="auto"/>
        <w:ind w:firstLine="540"/>
        <w:jc w:val="both"/>
        <w:rPr>
          <w:rFonts w:ascii="Arial" w:eastAsia="Times New Roman" w:hAnsi="Arial" w:cs="Arial"/>
          <w:color w:val="000000"/>
          <w:sz w:val="21"/>
          <w:szCs w:val="21"/>
          <w:lang w:eastAsia="ru-RU"/>
        </w:rPr>
      </w:pPr>
    </w:p>
    <w:p w14:paraId="61710E49" w14:textId="7DB0893A" w:rsidR="005C267C" w:rsidRPr="005C267C" w:rsidRDefault="005C267C" w:rsidP="005C267C">
      <w:pPr>
        <w:shd w:val="clear" w:color="auto" w:fill="FFFFFF"/>
        <w:spacing w:after="150" w:line="240" w:lineRule="auto"/>
        <w:ind w:firstLine="540"/>
        <w:jc w:val="both"/>
        <w:rPr>
          <w:rFonts w:ascii="Arial" w:eastAsia="Times New Roman" w:hAnsi="Arial" w:cs="Arial"/>
          <w:color w:val="000000"/>
          <w:sz w:val="21"/>
          <w:szCs w:val="21"/>
          <w:lang w:eastAsia="ru-RU"/>
        </w:rPr>
      </w:pPr>
      <w:r w:rsidRPr="005C267C">
        <w:rPr>
          <w:rFonts w:ascii="Arial" w:eastAsia="Times New Roman" w:hAnsi="Arial" w:cs="Arial"/>
          <w:color w:val="000000"/>
          <w:sz w:val="21"/>
          <w:szCs w:val="21"/>
          <w:lang w:eastAsia="ru-RU"/>
        </w:rPr>
        <w:t>Первичная медико-санитарная помощь оказывается в амбулаторных условиях и в условиях дневного стационара бесплатно в плановой и неотложной форме в случаях заболеваний и состояний, не требующих круглосуточного медицинского наблюдения, изоляции и использования интенсивных методов лечения. Она включает проведение мероприятий по профилактике и диспансерному наблюдению заболеваний, оказанию неотложной медицинской помощи и транспортировку к месту проведения сеансов гемодиализа.</w:t>
      </w:r>
    </w:p>
    <w:p w14:paraId="493DFE08" w14:textId="77777777" w:rsidR="005C267C" w:rsidRPr="005C267C" w:rsidRDefault="005C267C" w:rsidP="005C267C">
      <w:pPr>
        <w:shd w:val="clear" w:color="auto" w:fill="FFFFFF"/>
        <w:spacing w:after="150" w:line="240" w:lineRule="auto"/>
        <w:ind w:firstLine="540"/>
        <w:jc w:val="both"/>
        <w:rPr>
          <w:rFonts w:ascii="Arial" w:eastAsia="Times New Roman" w:hAnsi="Arial" w:cs="Arial"/>
          <w:color w:val="000000"/>
          <w:sz w:val="21"/>
          <w:szCs w:val="21"/>
          <w:lang w:eastAsia="ru-RU"/>
        </w:rPr>
      </w:pPr>
      <w:r w:rsidRPr="005C267C">
        <w:rPr>
          <w:rFonts w:ascii="Arial" w:eastAsia="Times New Roman" w:hAnsi="Arial" w:cs="Arial"/>
          <w:color w:val="000000"/>
          <w:sz w:val="21"/>
          <w:szCs w:val="21"/>
          <w:lang w:eastAsia="ru-RU"/>
        </w:rPr>
        <w:t>Для получения медицинской помощи граждане имеют право на выбор врача, в том числе участкового и лечащего врача (с учётом согласия врача), а также на выбор медицинской организации из числа участвующих в реализации территориальной программы ОМС, порядок которого регламентирован</w:t>
      </w:r>
      <w:r w:rsidRPr="005C267C">
        <w:rPr>
          <w:rFonts w:ascii="Arial" w:eastAsia="Times New Roman" w:hAnsi="Arial" w:cs="Arial"/>
          <w:b/>
          <w:bCs/>
          <w:color w:val="000000"/>
          <w:sz w:val="21"/>
          <w:szCs w:val="21"/>
          <w:lang w:eastAsia="ru-RU"/>
        </w:rPr>
        <w:t> </w:t>
      </w:r>
      <w:hyperlink r:id="rId7" w:history="1">
        <w:r w:rsidRPr="005C267C">
          <w:rPr>
            <w:rFonts w:ascii="Arial" w:eastAsia="Times New Roman" w:hAnsi="Arial" w:cs="Arial"/>
            <w:b/>
            <w:bCs/>
            <w:color w:val="337AB7"/>
            <w:sz w:val="21"/>
            <w:szCs w:val="21"/>
            <w:lang w:eastAsia="ru-RU"/>
          </w:rPr>
          <w:t>приказом Министерства здравоохранения Российской Федерации от 26.04.2012 № 406н</w:t>
        </w:r>
      </w:hyperlink>
      <w:r w:rsidRPr="005C267C">
        <w:rPr>
          <w:rFonts w:ascii="Arial" w:eastAsia="Times New Roman" w:hAnsi="Arial" w:cs="Arial"/>
          <w:color w:val="000000"/>
          <w:sz w:val="21"/>
          <w:szCs w:val="21"/>
          <w:lang w:eastAsia="ru-RU"/>
        </w:rPr>
        <w:t>.</w:t>
      </w:r>
    </w:p>
    <w:p w14:paraId="6A4747E1" w14:textId="25EDBBD2" w:rsidR="005C267C" w:rsidRPr="005C267C" w:rsidRDefault="005C267C" w:rsidP="005C267C">
      <w:pPr>
        <w:shd w:val="clear" w:color="auto" w:fill="FFFFFF"/>
        <w:spacing w:after="150" w:line="240" w:lineRule="auto"/>
        <w:ind w:firstLine="540"/>
        <w:jc w:val="both"/>
        <w:rPr>
          <w:rFonts w:ascii="Arial" w:eastAsia="Times New Roman" w:hAnsi="Arial" w:cs="Arial"/>
          <w:color w:val="000000"/>
          <w:sz w:val="21"/>
          <w:szCs w:val="21"/>
          <w:lang w:eastAsia="ru-RU"/>
        </w:rPr>
      </w:pPr>
      <w:r w:rsidRPr="005C267C">
        <w:rPr>
          <w:rFonts w:ascii="Arial" w:eastAsia="Times New Roman" w:hAnsi="Arial" w:cs="Arial"/>
          <w:color w:val="000000"/>
          <w:sz w:val="21"/>
          <w:szCs w:val="21"/>
          <w:lang w:eastAsia="ru-RU"/>
        </w:rPr>
        <w:t>Для получения первичной медико-санитарной помощи гражданин выбирает медицинскую организацию Ставропольского края,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Ставропольского края гражданин осуществляет выбор не чаще чем один раз в год (за исключением случаев замены медицинской организации) участкового врача путём подачи заявления лично или через своего представителя на имя руководителя медицинской организации Ставропольского края при условии согласия выбранного врача.</w:t>
      </w:r>
    </w:p>
    <w:p w14:paraId="4B9D6DCF" w14:textId="77777777" w:rsidR="005C267C" w:rsidRPr="005C267C" w:rsidRDefault="005C267C" w:rsidP="005C267C">
      <w:pPr>
        <w:shd w:val="clear" w:color="auto" w:fill="FFFFFF"/>
        <w:spacing w:after="150" w:line="240" w:lineRule="auto"/>
        <w:ind w:firstLine="540"/>
        <w:jc w:val="both"/>
        <w:rPr>
          <w:rFonts w:ascii="Arial" w:eastAsia="Times New Roman" w:hAnsi="Arial" w:cs="Arial"/>
          <w:color w:val="000000"/>
          <w:sz w:val="21"/>
          <w:szCs w:val="21"/>
          <w:lang w:eastAsia="ru-RU"/>
        </w:rPr>
      </w:pPr>
      <w:r w:rsidRPr="005C267C">
        <w:rPr>
          <w:rFonts w:ascii="Arial" w:eastAsia="Times New Roman" w:hAnsi="Arial" w:cs="Arial"/>
          <w:color w:val="000000"/>
          <w:sz w:val="21"/>
          <w:szCs w:val="21"/>
          <w:lang w:eastAsia="ru-RU"/>
        </w:rPr>
        <w:lastRenderedPageBreak/>
        <w:t>По согласованию с руководителем медицинской организации лечащий врач может отказаться от наблюдения за пациентом и его лечения. Руководитель медицинской организации должен организовать замену лечащего врача.</w:t>
      </w:r>
    </w:p>
    <w:p w14:paraId="718A8DB1" w14:textId="77777777" w:rsidR="005C267C" w:rsidRPr="005C267C" w:rsidRDefault="005C267C" w:rsidP="005C267C">
      <w:pPr>
        <w:shd w:val="clear" w:color="auto" w:fill="FFFFFF"/>
        <w:spacing w:after="150" w:line="240" w:lineRule="auto"/>
        <w:ind w:firstLine="540"/>
        <w:jc w:val="both"/>
        <w:rPr>
          <w:rFonts w:ascii="Arial" w:eastAsia="Times New Roman" w:hAnsi="Arial" w:cs="Arial"/>
          <w:color w:val="000000"/>
          <w:sz w:val="21"/>
          <w:szCs w:val="21"/>
          <w:lang w:eastAsia="ru-RU"/>
        </w:rPr>
      </w:pPr>
      <w:r w:rsidRPr="005C267C">
        <w:rPr>
          <w:rFonts w:ascii="Arial" w:eastAsia="Times New Roman" w:hAnsi="Arial" w:cs="Arial"/>
          <w:color w:val="000000"/>
          <w:sz w:val="21"/>
          <w:szCs w:val="21"/>
          <w:lang w:eastAsia="ru-RU"/>
        </w:rPr>
        <w:t>Участковый врач поликлиники является «координатором» наблюдения и лечения пациента, прикрепившегося к его участку для обслуживания, ответственным за своевременное обследование, направление к специалисту, в дневной или круглосуточный стационар на плановое лечение, предупреждение обострения заболеваний и формирование здорового образа жизни. Кроме того, участковый врач организует проведение диспансеризации прикрепившегося населения.</w:t>
      </w:r>
    </w:p>
    <w:p w14:paraId="6B6AA3ED" w14:textId="77777777" w:rsidR="005C267C" w:rsidRPr="005C267C" w:rsidRDefault="005C267C" w:rsidP="005C267C">
      <w:pPr>
        <w:shd w:val="clear" w:color="auto" w:fill="FFFFFF"/>
        <w:spacing w:after="150" w:line="240" w:lineRule="auto"/>
        <w:ind w:firstLine="540"/>
        <w:jc w:val="both"/>
        <w:rPr>
          <w:rFonts w:ascii="Arial" w:eastAsia="Times New Roman" w:hAnsi="Arial" w:cs="Arial"/>
          <w:color w:val="000000"/>
          <w:sz w:val="21"/>
          <w:szCs w:val="21"/>
          <w:lang w:eastAsia="ru-RU"/>
        </w:rPr>
      </w:pPr>
      <w:r w:rsidRPr="005C267C">
        <w:rPr>
          <w:rFonts w:ascii="Arial" w:eastAsia="Times New Roman" w:hAnsi="Arial" w:cs="Arial"/>
          <w:color w:val="000000"/>
          <w:sz w:val="21"/>
          <w:szCs w:val="21"/>
          <w:lang w:eastAsia="ru-RU"/>
        </w:rPr>
        <w:t>Срок ожидания оказания первичной медико-санитарной помощи в неотложной форме составляет не более двух часов с момента обращения пациента в медицинскую организацию Ставропольского края.</w:t>
      </w:r>
    </w:p>
    <w:p w14:paraId="751FB933" w14:textId="05895A72" w:rsidR="005C267C" w:rsidRPr="005C267C" w:rsidRDefault="005C267C" w:rsidP="005C267C">
      <w:pPr>
        <w:shd w:val="clear" w:color="auto" w:fill="FFFFFF"/>
        <w:spacing w:after="150" w:line="240" w:lineRule="auto"/>
        <w:ind w:firstLine="540"/>
        <w:jc w:val="both"/>
        <w:rPr>
          <w:rFonts w:ascii="Arial" w:eastAsia="Times New Roman" w:hAnsi="Arial" w:cs="Arial"/>
          <w:color w:val="000000"/>
          <w:sz w:val="21"/>
          <w:szCs w:val="21"/>
          <w:lang w:eastAsia="ru-RU"/>
        </w:rPr>
      </w:pPr>
      <w:r w:rsidRPr="005C267C">
        <w:rPr>
          <w:rFonts w:ascii="Arial" w:eastAsia="Times New Roman" w:hAnsi="Arial" w:cs="Arial"/>
          <w:color w:val="000000"/>
          <w:sz w:val="21"/>
          <w:szCs w:val="21"/>
          <w:lang w:eastAsia="ru-RU"/>
        </w:rPr>
        <w:t xml:space="preserve">Скорая медицинская помощь оказывается безотлагательно гражданам при состояниях, требующих срочного медицинского вмешательства (несчастные случаи, травмы, отравления, а также другие состояния и заболевания). Время </w:t>
      </w:r>
      <w:proofErr w:type="spellStart"/>
      <w:r w:rsidRPr="005C267C">
        <w:rPr>
          <w:rFonts w:ascii="Arial" w:eastAsia="Times New Roman" w:hAnsi="Arial" w:cs="Arial"/>
          <w:color w:val="000000"/>
          <w:sz w:val="21"/>
          <w:szCs w:val="21"/>
          <w:lang w:eastAsia="ru-RU"/>
        </w:rPr>
        <w:t>доезда</w:t>
      </w:r>
      <w:proofErr w:type="spellEnd"/>
      <w:r w:rsidRPr="005C267C">
        <w:rPr>
          <w:rFonts w:ascii="Arial" w:eastAsia="Times New Roman" w:hAnsi="Arial" w:cs="Arial"/>
          <w:color w:val="000000"/>
          <w:sz w:val="21"/>
          <w:szCs w:val="21"/>
          <w:lang w:eastAsia="ru-RU"/>
        </w:rPr>
        <w:t xml:space="preserve"> до пациента бригад скорой медицинской помощи при оказании скорой медицинской помощи в экстренной форме составляет не более 20 минут с момента вызова скорой медицинской помощи.</w:t>
      </w:r>
    </w:p>
    <w:p w14:paraId="5D10CE57" w14:textId="77777777" w:rsidR="005C267C" w:rsidRPr="005C267C" w:rsidRDefault="005C267C" w:rsidP="005C267C">
      <w:pPr>
        <w:shd w:val="clear" w:color="auto" w:fill="FFFFFF"/>
        <w:spacing w:after="150" w:line="240" w:lineRule="auto"/>
        <w:ind w:firstLine="540"/>
        <w:jc w:val="both"/>
        <w:rPr>
          <w:rFonts w:ascii="Arial" w:eastAsia="Times New Roman" w:hAnsi="Arial" w:cs="Arial"/>
          <w:color w:val="000000"/>
          <w:sz w:val="21"/>
          <w:szCs w:val="21"/>
          <w:lang w:eastAsia="ru-RU"/>
        </w:rPr>
      </w:pPr>
      <w:r w:rsidRPr="005C267C">
        <w:rPr>
          <w:rFonts w:ascii="Arial" w:eastAsia="Times New Roman" w:hAnsi="Arial" w:cs="Arial"/>
          <w:color w:val="000000"/>
          <w:sz w:val="21"/>
          <w:szCs w:val="21"/>
          <w:lang w:eastAsia="ru-RU"/>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 Стационарная медицинская помощь предоставляется гражданам больничными учреждениями в случае заболеваний, которые требуют круглосуточного медицинского наблюдения, применения интенсивных методов лечения и (или) изоляции, в том числе по эпидемическим показаниям.</w:t>
      </w:r>
    </w:p>
    <w:p w14:paraId="68C8C056" w14:textId="77777777" w:rsidR="005C267C" w:rsidRPr="005C267C" w:rsidRDefault="005C267C" w:rsidP="005C267C">
      <w:pPr>
        <w:shd w:val="clear" w:color="auto" w:fill="FFFFFF"/>
        <w:spacing w:after="150" w:line="240" w:lineRule="auto"/>
        <w:ind w:firstLine="540"/>
        <w:jc w:val="both"/>
        <w:rPr>
          <w:rFonts w:ascii="Arial" w:eastAsia="Times New Roman" w:hAnsi="Arial" w:cs="Arial"/>
          <w:color w:val="000000"/>
          <w:sz w:val="21"/>
          <w:szCs w:val="21"/>
          <w:lang w:eastAsia="ru-RU"/>
        </w:rPr>
      </w:pPr>
      <w:r w:rsidRPr="005C267C">
        <w:rPr>
          <w:rFonts w:ascii="Arial" w:eastAsia="Times New Roman" w:hAnsi="Arial" w:cs="Arial"/>
          <w:color w:val="000000"/>
          <w:sz w:val="21"/>
          <w:szCs w:val="21"/>
          <w:lang w:eastAsia="ru-RU"/>
        </w:rPr>
        <w:t>Госпитализация граждан по экстренным или неотложным показаниям осуществляется по направлению лечащего врача или бригадой скорой медицинской помощи, а также при самостоятельном обращении гражданина при наличии медицинских показаний. Наличие медицинских показаний для госпитализации определяется врачом-специалистом в стационаре.</w:t>
      </w:r>
    </w:p>
    <w:p w14:paraId="7887902F" w14:textId="77777777" w:rsidR="005C267C" w:rsidRPr="005C267C" w:rsidRDefault="005C267C" w:rsidP="005C267C">
      <w:pPr>
        <w:shd w:val="clear" w:color="auto" w:fill="FFFFFF"/>
        <w:spacing w:after="150" w:line="240" w:lineRule="auto"/>
        <w:ind w:firstLine="540"/>
        <w:jc w:val="both"/>
        <w:rPr>
          <w:rFonts w:ascii="Arial" w:eastAsia="Times New Roman" w:hAnsi="Arial" w:cs="Arial"/>
          <w:color w:val="000000"/>
          <w:sz w:val="21"/>
          <w:szCs w:val="21"/>
          <w:lang w:eastAsia="ru-RU"/>
        </w:rPr>
      </w:pPr>
      <w:r w:rsidRPr="005C267C">
        <w:rPr>
          <w:rFonts w:ascii="Arial" w:eastAsia="Times New Roman" w:hAnsi="Arial" w:cs="Arial"/>
          <w:color w:val="000000"/>
          <w:sz w:val="21"/>
          <w:szCs w:val="21"/>
          <w:lang w:eastAsia="ru-RU"/>
        </w:rPr>
        <w:t>При невозможности проведения необходимых пациенту специальных методов диагностики и лечения в медицинской организации, куда был госпитализирован пациент, после стабилизации его состояния он в максимально короткий срок переводится в ту медицинскую организацию, где необходимые медицинские услуги могут быть оказаны в полном объёме.</w:t>
      </w:r>
    </w:p>
    <w:p w14:paraId="03B35F54" w14:textId="57726B42" w:rsidR="005C267C" w:rsidRPr="005C267C" w:rsidRDefault="005C267C" w:rsidP="005C267C">
      <w:pPr>
        <w:shd w:val="clear" w:color="auto" w:fill="FFFFFF"/>
        <w:spacing w:after="150" w:line="240" w:lineRule="auto"/>
        <w:ind w:firstLine="54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Г</w:t>
      </w:r>
      <w:r w:rsidRPr="005C267C">
        <w:rPr>
          <w:rFonts w:ascii="Arial" w:eastAsia="Times New Roman" w:hAnsi="Arial" w:cs="Arial"/>
          <w:color w:val="000000"/>
          <w:sz w:val="21"/>
          <w:szCs w:val="21"/>
          <w:lang w:eastAsia="ru-RU"/>
        </w:rPr>
        <w:t>раждане имеют право на бесплатный профилактический медицинский осмотр не реже одного раза в год. Определенные группы взрослого населения, в том числе работающие и неработающие граждане, обучающиеся в образовательных организациях по очной форме в возрасте 18 лет до 39 лет, имеют право один раз в 3 года пройти диспансеризацию, а граждане в возрасте 40 лет и старше имеют право на ежегодное прохождение диспансеризации.</w:t>
      </w:r>
    </w:p>
    <w:p w14:paraId="135CBD8F" w14:textId="77777777" w:rsidR="005C267C" w:rsidRPr="005C267C" w:rsidRDefault="005C267C" w:rsidP="005C267C">
      <w:pPr>
        <w:shd w:val="clear" w:color="auto" w:fill="FFFFFF"/>
        <w:spacing w:after="150" w:line="240" w:lineRule="auto"/>
        <w:ind w:firstLine="540"/>
        <w:jc w:val="both"/>
        <w:rPr>
          <w:rFonts w:ascii="Arial" w:eastAsia="Times New Roman" w:hAnsi="Arial" w:cs="Arial"/>
          <w:color w:val="000000"/>
          <w:sz w:val="21"/>
          <w:szCs w:val="21"/>
          <w:lang w:eastAsia="ru-RU"/>
        </w:rPr>
      </w:pPr>
      <w:r w:rsidRPr="005C267C">
        <w:rPr>
          <w:rFonts w:ascii="Arial" w:eastAsia="Times New Roman" w:hAnsi="Arial" w:cs="Arial"/>
          <w:color w:val="000000"/>
          <w:sz w:val="21"/>
          <w:szCs w:val="21"/>
          <w:lang w:eastAsia="ru-RU"/>
        </w:rPr>
        <w:t>Граждане, переболевшие новой коронавирусной инфекцией (COVID-19), вправе пройти углубленную диспансеризацию. 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w:t>
      </w:r>
    </w:p>
    <w:p w14:paraId="67E0D896" w14:textId="77777777" w:rsidR="005C267C" w:rsidRPr="005C267C" w:rsidRDefault="005C267C" w:rsidP="005C267C">
      <w:pPr>
        <w:shd w:val="clear" w:color="auto" w:fill="FFFFFF"/>
        <w:spacing w:after="150" w:line="240" w:lineRule="auto"/>
        <w:ind w:firstLine="540"/>
        <w:jc w:val="both"/>
        <w:rPr>
          <w:rFonts w:ascii="Arial" w:eastAsia="Times New Roman" w:hAnsi="Arial" w:cs="Arial"/>
          <w:color w:val="000000"/>
          <w:sz w:val="21"/>
          <w:szCs w:val="21"/>
          <w:lang w:eastAsia="ru-RU"/>
        </w:rPr>
      </w:pPr>
      <w:r w:rsidRPr="005C267C">
        <w:rPr>
          <w:rFonts w:ascii="Arial" w:eastAsia="Times New Roman" w:hAnsi="Arial" w:cs="Arial"/>
          <w:color w:val="000000"/>
          <w:sz w:val="21"/>
          <w:szCs w:val="21"/>
          <w:lang w:eastAsia="ru-RU"/>
        </w:rPr>
        <w:t>Граждане, страдающие социально значимыми заболеваниями, а также лица, страдающие хроническими заболеваниями, функциональными расстройствами, иными состояниями подлежат диспансерному наблюдению.</w:t>
      </w:r>
    </w:p>
    <w:p w14:paraId="37E1D0D4" w14:textId="77777777" w:rsidR="005C267C" w:rsidRPr="005C267C" w:rsidRDefault="005C267C" w:rsidP="005C267C">
      <w:pPr>
        <w:shd w:val="clear" w:color="auto" w:fill="FFFFFF"/>
        <w:spacing w:after="150" w:line="240" w:lineRule="auto"/>
        <w:ind w:firstLine="540"/>
        <w:jc w:val="both"/>
        <w:rPr>
          <w:rFonts w:ascii="Arial" w:eastAsia="Times New Roman" w:hAnsi="Arial" w:cs="Arial"/>
          <w:color w:val="000000"/>
          <w:sz w:val="21"/>
          <w:szCs w:val="21"/>
          <w:lang w:eastAsia="ru-RU"/>
        </w:rPr>
      </w:pPr>
      <w:r w:rsidRPr="005C267C">
        <w:rPr>
          <w:rFonts w:ascii="Arial" w:eastAsia="Times New Roman" w:hAnsi="Arial" w:cs="Arial"/>
          <w:color w:val="000000"/>
          <w:sz w:val="21"/>
          <w:szCs w:val="21"/>
          <w:lang w:eastAsia="ru-RU"/>
        </w:rPr>
        <w:t>Страховые представители информируют граждан о возможности прохождения профилактических мероприятий, а также диспансерного осмотра.</w:t>
      </w:r>
    </w:p>
    <w:p w14:paraId="4A271A2F" w14:textId="77777777" w:rsidR="005C267C" w:rsidRDefault="005C267C" w:rsidP="005C267C">
      <w:pPr>
        <w:shd w:val="clear" w:color="auto" w:fill="FFFFFF"/>
        <w:spacing w:after="150" w:line="240" w:lineRule="auto"/>
        <w:ind w:firstLine="540"/>
        <w:jc w:val="center"/>
        <w:rPr>
          <w:rFonts w:ascii="Arial" w:eastAsia="Times New Roman" w:hAnsi="Arial" w:cs="Arial"/>
          <w:b/>
          <w:bCs/>
          <w:color w:val="000000"/>
          <w:sz w:val="21"/>
          <w:szCs w:val="21"/>
          <w:lang w:eastAsia="ru-RU"/>
        </w:rPr>
      </w:pPr>
    </w:p>
    <w:p w14:paraId="7DB0C98C" w14:textId="77777777" w:rsidR="005C267C" w:rsidRDefault="005C267C" w:rsidP="00D22D2D">
      <w:pPr>
        <w:shd w:val="clear" w:color="auto" w:fill="FFFFFF"/>
        <w:spacing w:after="150" w:line="240" w:lineRule="auto"/>
        <w:jc w:val="both"/>
        <w:rPr>
          <w:rFonts w:ascii="Arial" w:eastAsia="Times New Roman" w:hAnsi="Arial" w:cs="Arial"/>
          <w:noProof/>
          <w:color w:val="000000"/>
          <w:sz w:val="21"/>
          <w:szCs w:val="21"/>
          <w:lang w:eastAsia="ru-RU"/>
        </w:rPr>
      </w:pPr>
    </w:p>
    <w:p w14:paraId="016A8C47" w14:textId="4F25F18F" w:rsidR="005C267C" w:rsidRPr="005C267C" w:rsidRDefault="005C267C" w:rsidP="005C267C">
      <w:pPr>
        <w:shd w:val="clear" w:color="auto" w:fill="FFFFFF"/>
        <w:spacing w:after="150" w:line="240" w:lineRule="auto"/>
        <w:ind w:firstLine="540"/>
        <w:jc w:val="both"/>
        <w:rPr>
          <w:rFonts w:ascii="Arial" w:eastAsia="Times New Roman" w:hAnsi="Arial" w:cs="Arial"/>
          <w:color w:val="000000"/>
          <w:sz w:val="21"/>
          <w:szCs w:val="21"/>
          <w:lang w:eastAsia="ru-RU"/>
        </w:rPr>
      </w:pPr>
      <w:r w:rsidRPr="005C267C">
        <w:rPr>
          <w:rFonts w:ascii="Arial" w:eastAsia="Times New Roman" w:hAnsi="Arial" w:cs="Arial"/>
          <w:b/>
          <w:bCs/>
          <w:color w:val="000000"/>
          <w:sz w:val="21"/>
          <w:szCs w:val="21"/>
          <w:lang w:eastAsia="ru-RU"/>
        </w:rPr>
        <w:lastRenderedPageBreak/>
        <w:t>Если Вы столкнулись с трудностями или препятствиями при получении медицинской помощи</w:t>
      </w:r>
      <w:r w:rsidRPr="005C267C">
        <w:rPr>
          <w:rFonts w:ascii="Arial" w:eastAsia="Times New Roman" w:hAnsi="Arial" w:cs="Arial"/>
          <w:color w:val="000000"/>
          <w:sz w:val="21"/>
          <w:szCs w:val="21"/>
          <w:lang w:eastAsia="ru-RU"/>
        </w:rPr>
        <w:t>, за разъяснениями и помощью нужно обращаться:</w:t>
      </w:r>
    </w:p>
    <w:p w14:paraId="6F942CD3" w14:textId="77777777" w:rsidR="005C267C" w:rsidRPr="005C267C" w:rsidRDefault="005C267C" w:rsidP="005C267C">
      <w:pPr>
        <w:shd w:val="clear" w:color="auto" w:fill="FFFFFF"/>
        <w:spacing w:after="150" w:line="240" w:lineRule="auto"/>
        <w:ind w:firstLine="540"/>
        <w:jc w:val="both"/>
        <w:rPr>
          <w:rFonts w:ascii="Arial" w:eastAsia="Times New Roman" w:hAnsi="Arial" w:cs="Arial"/>
          <w:color w:val="000000"/>
          <w:sz w:val="21"/>
          <w:szCs w:val="21"/>
          <w:lang w:eastAsia="ru-RU"/>
        </w:rPr>
      </w:pPr>
      <w:r w:rsidRPr="005C267C">
        <w:rPr>
          <w:rFonts w:ascii="Arial" w:eastAsia="Times New Roman" w:hAnsi="Arial" w:cs="Arial"/>
          <w:color w:val="000000"/>
          <w:sz w:val="21"/>
          <w:szCs w:val="21"/>
          <w:lang w:eastAsia="ru-RU"/>
        </w:rPr>
        <w:t>в страховую медицинскую организацию, выдавшую Вам полис ОМС, в задачу которой входит непосредственное взаимодействие, а также помощь застрахованным лицам при оказании медицинской помощи в рамках программы ОМС, защита нарушенных прав;</w:t>
      </w:r>
    </w:p>
    <w:p w14:paraId="22887ADD" w14:textId="77777777" w:rsidR="005C267C" w:rsidRPr="005C267C" w:rsidRDefault="005C267C" w:rsidP="005C267C">
      <w:pPr>
        <w:shd w:val="clear" w:color="auto" w:fill="FFFFFF"/>
        <w:spacing w:after="150" w:line="240" w:lineRule="auto"/>
        <w:ind w:firstLine="540"/>
        <w:jc w:val="both"/>
        <w:rPr>
          <w:rFonts w:ascii="Arial" w:eastAsia="Times New Roman" w:hAnsi="Arial" w:cs="Arial"/>
          <w:color w:val="000000"/>
          <w:sz w:val="21"/>
          <w:szCs w:val="21"/>
          <w:lang w:eastAsia="ru-RU"/>
        </w:rPr>
      </w:pPr>
      <w:r w:rsidRPr="005C267C">
        <w:rPr>
          <w:rFonts w:ascii="Arial" w:eastAsia="Times New Roman" w:hAnsi="Arial" w:cs="Arial"/>
          <w:color w:val="000000"/>
          <w:sz w:val="21"/>
          <w:szCs w:val="21"/>
          <w:lang w:eastAsia="ru-RU"/>
        </w:rPr>
        <w:t>к должностному лицу медицинской организации (к главному врачу, заместителю главного врача по лечебной работе или заведующему отделением);</w:t>
      </w:r>
    </w:p>
    <w:p w14:paraId="68DE37FD" w14:textId="21ACD5EA" w:rsidR="00C355B6" w:rsidRDefault="005C267C" w:rsidP="005C267C">
      <w:pPr>
        <w:shd w:val="clear" w:color="auto" w:fill="FFFFFF"/>
        <w:spacing w:after="150" w:line="240" w:lineRule="auto"/>
        <w:ind w:firstLine="540"/>
        <w:jc w:val="both"/>
        <w:rPr>
          <w:rFonts w:ascii="Arial" w:eastAsia="Times New Roman" w:hAnsi="Arial" w:cs="Arial"/>
          <w:color w:val="000000"/>
          <w:sz w:val="21"/>
          <w:szCs w:val="21"/>
          <w:lang w:eastAsia="ru-RU"/>
        </w:rPr>
      </w:pPr>
      <w:proofErr w:type="gramStart"/>
      <w:r w:rsidRPr="005C267C">
        <w:rPr>
          <w:rFonts w:ascii="Arial" w:eastAsia="Times New Roman" w:hAnsi="Arial" w:cs="Arial"/>
          <w:color w:val="000000"/>
          <w:sz w:val="21"/>
          <w:szCs w:val="21"/>
          <w:lang w:eastAsia="ru-RU"/>
        </w:rPr>
        <w:t>в министерство здравоохранения Ставропольского края,</w:t>
      </w:r>
      <w:proofErr w:type="gramEnd"/>
      <w:r w:rsidRPr="005C267C">
        <w:rPr>
          <w:rFonts w:ascii="Arial" w:eastAsia="Times New Roman" w:hAnsi="Arial" w:cs="Arial"/>
          <w:color w:val="000000"/>
          <w:sz w:val="21"/>
          <w:szCs w:val="21"/>
          <w:lang w:eastAsia="ru-RU"/>
        </w:rPr>
        <w:t xml:space="preserve"> Территориальный орган Федеральной службы по надзору в сфере здравоохранения по Ставропольскому краю, Территориальный фонд ОМС Ставропольского края.</w:t>
      </w:r>
    </w:p>
    <w:p w14:paraId="7E974793" w14:textId="77777777" w:rsidR="00C355B6" w:rsidRDefault="00C355B6">
      <w:pP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type="page"/>
      </w:r>
    </w:p>
    <w:p w14:paraId="32614FE7" w14:textId="146B8E03" w:rsidR="00C355B6" w:rsidRPr="00C355B6" w:rsidRDefault="00C355B6" w:rsidP="00C355B6">
      <w:pPr>
        <w:shd w:val="clear" w:color="auto" w:fill="FFFFFF"/>
        <w:spacing w:after="150" w:line="240" w:lineRule="auto"/>
        <w:ind w:firstLine="540"/>
        <w:jc w:val="center"/>
        <w:rPr>
          <w:rFonts w:ascii="Arial" w:eastAsia="Times New Roman" w:hAnsi="Arial" w:cs="Arial"/>
          <w:b/>
          <w:bCs/>
          <w:color w:val="000000"/>
          <w:sz w:val="21"/>
          <w:szCs w:val="21"/>
          <w:lang w:eastAsia="ru-RU"/>
        </w:rPr>
      </w:pPr>
      <w:r w:rsidRPr="00C355B6">
        <w:rPr>
          <w:rFonts w:ascii="Arial" w:eastAsia="Times New Roman" w:hAnsi="Arial" w:cs="Arial"/>
          <w:b/>
          <w:bCs/>
          <w:color w:val="000000"/>
          <w:sz w:val="21"/>
          <w:szCs w:val="21"/>
          <w:lang w:eastAsia="ru-RU"/>
        </w:rPr>
        <w:lastRenderedPageBreak/>
        <w:t>Критерии доступности и качества медицинской помощи в</w:t>
      </w:r>
      <w:r w:rsidRPr="00C355B6">
        <w:rPr>
          <w:rFonts w:ascii="Arial" w:eastAsia="Times New Roman" w:hAnsi="Arial" w:cs="Arial"/>
          <w:b/>
          <w:bCs/>
          <w:i/>
          <w:iCs/>
          <w:color w:val="000000"/>
          <w:lang w:eastAsia="ru-RU"/>
        </w:rPr>
        <w:t xml:space="preserve"> </w:t>
      </w:r>
      <w:r w:rsidRPr="00C355B6">
        <w:rPr>
          <w:rFonts w:ascii="Arial" w:eastAsia="Times New Roman" w:hAnsi="Arial" w:cs="Arial"/>
          <w:b/>
          <w:bCs/>
          <w:color w:val="000000"/>
          <w:sz w:val="21"/>
          <w:szCs w:val="21"/>
          <w:lang w:eastAsia="ru-RU"/>
        </w:rPr>
        <w:t>соответствии с</w:t>
      </w:r>
      <w:r w:rsidRPr="005C267C">
        <w:rPr>
          <w:rFonts w:ascii="Arial" w:eastAsia="Times New Roman" w:hAnsi="Arial" w:cs="Arial"/>
          <w:b/>
          <w:bCs/>
          <w:color w:val="000000"/>
          <w:sz w:val="28"/>
          <w:szCs w:val="28"/>
          <w:lang w:eastAsia="ru-RU"/>
        </w:rPr>
        <w:t xml:space="preserve"> </w:t>
      </w:r>
      <w:r w:rsidRPr="005C267C">
        <w:rPr>
          <w:rFonts w:ascii="Arial" w:eastAsia="Times New Roman" w:hAnsi="Arial" w:cs="Arial"/>
          <w:b/>
          <w:bCs/>
          <w:color w:val="000000"/>
          <w:sz w:val="21"/>
          <w:szCs w:val="21"/>
          <w:lang w:eastAsia="ru-RU"/>
        </w:rPr>
        <w:t>Территориальной программой государственных гарантий бесплатного оказания гражданам медицинской помощи на территории Ставропольского края</w:t>
      </w:r>
      <w:r w:rsidRPr="00C355B6">
        <w:rPr>
          <w:rFonts w:ascii="Arial" w:eastAsia="Times New Roman" w:hAnsi="Arial" w:cs="Arial"/>
          <w:b/>
          <w:bCs/>
          <w:color w:val="000000"/>
          <w:sz w:val="21"/>
          <w:szCs w:val="21"/>
          <w:lang w:eastAsia="ru-RU"/>
        </w:rPr>
        <w:t xml:space="preserve"> на 2022 год и плановый 2023 и 2024 годов.</w:t>
      </w:r>
    </w:p>
    <w:p w14:paraId="1AE5EAAC" w14:textId="77777777" w:rsidR="009166C6" w:rsidRDefault="009166C6" w:rsidP="009166C6">
      <w:pPr>
        <w:shd w:val="clear" w:color="auto" w:fill="FFFFFF"/>
        <w:spacing w:after="150" w:line="240" w:lineRule="auto"/>
        <w:ind w:firstLine="540"/>
        <w:jc w:val="both"/>
        <w:rPr>
          <w:rFonts w:ascii="Arial" w:eastAsia="Times New Roman" w:hAnsi="Arial" w:cs="Arial"/>
          <w:color w:val="000000"/>
          <w:sz w:val="21"/>
          <w:szCs w:val="21"/>
          <w:u w:val="single"/>
          <w:lang w:eastAsia="ru-RU"/>
        </w:rPr>
      </w:pPr>
    </w:p>
    <w:p w14:paraId="5A430C2F" w14:textId="6A780F0A" w:rsidR="00C355B6" w:rsidRPr="009166C6" w:rsidRDefault="00C355B6" w:rsidP="009166C6">
      <w:pPr>
        <w:shd w:val="clear" w:color="auto" w:fill="FFFFFF"/>
        <w:spacing w:after="150" w:line="240" w:lineRule="auto"/>
        <w:ind w:firstLine="540"/>
        <w:jc w:val="both"/>
        <w:rPr>
          <w:rFonts w:ascii="Arial" w:eastAsia="Times New Roman" w:hAnsi="Arial" w:cs="Arial"/>
          <w:color w:val="000000"/>
          <w:sz w:val="21"/>
          <w:szCs w:val="21"/>
          <w:lang w:eastAsia="ru-RU"/>
        </w:rPr>
      </w:pPr>
      <w:r w:rsidRPr="009166C6">
        <w:rPr>
          <w:rFonts w:ascii="Arial" w:eastAsia="Times New Roman" w:hAnsi="Arial" w:cs="Arial"/>
          <w:color w:val="000000"/>
          <w:sz w:val="21"/>
          <w:szCs w:val="21"/>
          <w:lang w:eastAsia="ru-RU"/>
        </w:rPr>
        <w:t>Критериями доступности медицинской помощи являются:</w:t>
      </w:r>
    </w:p>
    <w:p w14:paraId="59375AEA" w14:textId="3A31550B" w:rsidR="00C355B6" w:rsidRDefault="00C355B6" w:rsidP="009166C6">
      <w:pPr>
        <w:pStyle w:val="a6"/>
        <w:numPr>
          <w:ilvl w:val="0"/>
          <w:numId w:val="3"/>
        </w:numPr>
        <w:shd w:val="clear" w:color="auto" w:fill="FFFFFF"/>
        <w:spacing w:after="150" w:line="240" w:lineRule="auto"/>
        <w:jc w:val="both"/>
        <w:rPr>
          <w:rFonts w:ascii="Arial" w:eastAsia="Times New Roman" w:hAnsi="Arial" w:cs="Arial"/>
          <w:color w:val="000000"/>
          <w:sz w:val="21"/>
          <w:szCs w:val="21"/>
          <w:lang w:eastAsia="ru-RU"/>
        </w:rPr>
      </w:pPr>
      <w:r w:rsidRPr="009166C6">
        <w:rPr>
          <w:rFonts w:ascii="Arial" w:eastAsia="Times New Roman" w:hAnsi="Arial" w:cs="Arial"/>
          <w:color w:val="000000"/>
          <w:sz w:val="21"/>
          <w:szCs w:val="21"/>
          <w:lang w:eastAsia="ru-RU"/>
        </w:rPr>
        <w:t>удовлетворенность населения доступностью медицинской помощи, в том числе городского и сельского населения (процентов от числа опрошенных);</w:t>
      </w:r>
    </w:p>
    <w:p w14:paraId="18F428DA" w14:textId="4CDDCA8B" w:rsidR="009166C6" w:rsidRDefault="009166C6" w:rsidP="009166C6">
      <w:pPr>
        <w:pStyle w:val="a6"/>
        <w:numPr>
          <w:ilvl w:val="0"/>
          <w:numId w:val="3"/>
        </w:numPr>
        <w:shd w:val="clear" w:color="auto" w:fill="FFFFFF"/>
        <w:spacing w:after="150" w:line="240" w:lineRule="auto"/>
        <w:jc w:val="both"/>
        <w:rPr>
          <w:rFonts w:ascii="Arial" w:eastAsia="Times New Roman" w:hAnsi="Arial" w:cs="Arial"/>
          <w:color w:val="000000"/>
          <w:sz w:val="21"/>
          <w:szCs w:val="21"/>
          <w:lang w:eastAsia="ru-RU"/>
        </w:rPr>
      </w:pPr>
      <w:r w:rsidRPr="009166C6">
        <w:rPr>
          <w:rFonts w:ascii="Arial" w:eastAsia="Times New Roman" w:hAnsi="Arial" w:cs="Arial"/>
          <w:color w:val="000000"/>
          <w:sz w:val="21"/>
          <w:szCs w:val="21"/>
          <w:lang w:eastAsia="ru-RU"/>
        </w:rPr>
        <w:t xml:space="preserve">удовлетворенность </w:t>
      </w:r>
      <w:r>
        <w:rPr>
          <w:rFonts w:ascii="Arial" w:eastAsia="Times New Roman" w:hAnsi="Arial" w:cs="Arial"/>
          <w:color w:val="000000"/>
          <w:sz w:val="21"/>
          <w:szCs w:val="21"/>
          <w:lang w:eastAsia="ru-RU"/>
        </w:rPr>
        <w:t xml:space="preserve">городского </w:t>
      </w:r>
      <w:r w:rsidRPr="009166C6">
        <w:rPr>
          <w:rFonts w:ascii="Arial" w:eastAsia="Times New Roman" w:hAnsi="Arial" w:cs="Arial"/>
          <w:color w:val="000000"/>
          <w:sz w:val="21"/>
          <w:szCs w:val="21"/>
          <w:lang w:eastAsia="ru-RU"/>
        </w:rPr>
        <w:t>населения доступностью медицинской помощи, (процентов от числа опрошенн</w:t>
      </w:r>
      <w:r>
        <w:rPr>
          <w:rFonts w:ascii="Arial" w:eastAsia="Times New Roman" w:hAnsi="Arial" w:cs="Arial"/>
          <w:color w:val="000000"/>
          <w:sz w:val="21"/>
          <w:szCs w:val="21"/>
          <w:lang w:eastAsia="ru-RU"/>
        </w:rPr>
        <w:t>ого городского населения</w:t>
      </w:r>
      <w:r w:rsidRPr="009166C6">
        <w:rPr>
          <w:rFonts w:ascii="Arial" w:eastAsia="Times New Roman" w:hAnsi="Arial" w:cs="Arial"/>
          <w:color w:val="000000"/>
          <w:sz w:val="21"/>
          <w:szCs w:val="21"/>
          <w:lang w:eastAsia="ru-RU"/>
        </w:rPr>
        <w:t>);</w:t>
      </w:r>
    </w:p>
    <w:p w14:paraId="42F1361D" w14:textId="587F99EE" w:rsidR="009166C6" w:rsidRDefault="009166C6" w:rsidP="009166C6">
      <w:pPr>
        <w:pStyle w:val="a6"/>
        <w:numPr>
          <w:ilvl w:val="0"/>
          <w:numId w:val="3"/>
        </w:numPr>
        <w:shd w:val="clear" w:color="auto" w:fill="FFFFFF"/>
        <w:spacing w:after="150" w:line="240" w:lineRule="auto"/>
        <w:jc w:val="both"/>
        <w:rPr>
          <w:rFonts w:ascii="Arial" w:eastAsia="Times New Roman" w:hAnsi="Arial" w:cs="Arial"/>
          <w:color w:val="000000"/>
          <w:sz w:val="21"/>
          <w:szCs w:val="21"/>
          <w:lang w:eastAsia="ru-RU"/>
        </w:rPr>
      </w:pPr>
      <w:r w:rsidRPr="009166C6">
        <w:rPr>
          <w:rFonts w:ascii="Arial" w:eastAsia="Times New Roman" w:hAnsi="Arial" w:cs="Arial"/>
          <w:color w:val="000000"/>
          <w:sz w:val="21"/>
          <w:szCs w:val="21"/>
          <w:lang w:eastAsia="ru-RU"/>
        </w:rPr>
        <w:t>удовлетворенность</w:t>
      </w:r>
      <w:r>
        <w:rPr>
          <w:rFonts w:ascii="Arial" w:eastAsia="Times New Roman" w:hAnsi="Arial" w:cs="Arial"/>
          <w:color w:val="000000"/>
          <w:sz w:val="21"/>
          <w:szCs w:val="21"/>
          <w:lang w:eastAsia="ru-RU"/>
        </w:rPr>
        <w:t xml:space="preserve"> сельского </w:t>
      </w:r>
      <w:r w:rsidRPr="009166C6">
        <w:rPr>
          <w:rFonts w:ascii="Arial" w:eastAsia="Times New Roman" w:hAnsi="Arial" w:cs="Arial"/>
          <w:color w:val="000000"/>
          <w:sz w:val="21"/>
          <w:szCs w:val="21"/>
          <w:lang w:eastAsia="ru-RU"/>
        </w:rPr>
        <w:t>населения доступностью медицинской помощи, (процентов от числа опрошенн</w:t>
      </w:r>
      <w:r>
        <w:rPr>
          <w:rFonts w:ascii="Arial" w:eastAsia="Times New Roman" w:hAnsi="Arial" w:cs="Arial"/>
          <w:color w:val="000000"/>
          <w:sz w:val="21"/>
          <w:szCs w:val="21"/>
          <w:lang w:eastAsia="ru-RU"/>
        </w:rPr>
        <w:t>ого сельского населения</w:t>
      </w:r>
      <w:r w:rsidRPr="009166C6">
        <w:rPr>
          <w:rFonts w:ascii="Arial" w:eastAsia="Times New Roman" w:hAnsi="Arial" w:cs="Arial"/>
          <w:color w:val="000000"/>
          <w:sz w:val="21"/>
          <w:szCs w:val="21"/>
          <w:lang w:eastAsia="ru-RU"/>
        </w:rPr>
        <w:t>);</w:t>
      </w:r>
    </w:p>
    <w:p w14:paraId="3BA795CE" w14:textId="77777777" w:rsidR="00C355B6" w:rsidRPr="009166C6" w:rsidRDefault="00C355B6" w:rsidP="009166C6">
      <w:pPr>
        <w:pStyle w:val="a6"/>
        <w:numPr>
          <w:ilvl w:val="0"/>
          <w:numId w:val="3"/>
        </w:numPr>
        <w:shd w:val="clear" w:color="auto" w:fill="FFFFFF"/>
        <w:spacing w:after="150" w:line="240" w:lineRule="auto"/>
        <w:jc w:val="both"/>
        <w:rPr>
          <w:rFonts w:ascii="Arial" w:eastAsia="Times New Roman" w:hAnsi="Arial" w:cs="Arial"/>
          <w:color w:val="000000"/>
          <w:sz w:val="21"/>
          <w:szCs w:val="21"/>
          <w:lang w:eastAsia="ru-RU"/>
        </w:rPr>
      </w:pPr>
      <w:r w:rsidRPr="009166C6">
        <w:rPr>
          <w:rFonts w:ascii="Arial" w:eastAsia="Times New Roman" w:hAnsi="Arial" w:cs="Arial"/>
          <w:color w:val="000000"/>
          <w:sz w:val="21"/>
          <w:szCs w:val="21"/>
          <w:lang w:eastAsia="ru-RU"/>
        </w:rPr>
        <w:t>доля расходов на оказание медицинской помощи в условиях дневного стационара в общих расходах на Программу (процентов);</w:t>
      </w:r>
    </w:p>
    <w:p w14:paraId="7A833E86" w14:textId="34B3C98C" w:rsidR="009166C6" w:rsidRPr="009166C6" w:rsidRDefault="009166C6" w:rsidP="009166C6">
      <w:pPr>
        <w:pStyle w:val="a6"/>
        <w:numPr>
          <w:ilvl w:val="0"/>
          <w:numId w:val="3"/>
        </w:numPr>
        <w:shd w:val="clear" w:color="auto" w:fill="FFFFFF"/>
        <w:spacing w:after="150" w:line="240" w:lineRule="auto"/>
        <w:jc w:val="both"/>
        <w:rPr>
          <w:rFonts w:ascii="Arial" w:eastAsia="Times New Roman" w:hAnsi="Arial" w:cs="Arial"/>
          <w:color w:val="000000"/>
          <w:sz w:val="21"/>
          <w:szCs w:val="21"/>
          <w:lang w:eastAsia="ru-RU"/>
        </w:rPr>
      </w:pPr>
      <w:r w:rsidRPr="009166C6">
        <w:rPr>
          <w:rFonts w:ascii="Arial" w:eastAsia="Times New Roman" w:hAnsi="Arial" w:cs="Arial"/>
          <w:color w:val="000000"/>
          <w:sz w:val="21"/>
          <w:szCs w:val="21"/>
          <w:lang w:eastAsia="ru-RU"/>
        </w:rPr>
        <w:t xml:space="preserve">доля расходов на оказание медицинской помощи в </w:t>
      </w:r>
      <w:r>
        <w:rPr>
          <w:rFonts w:ascii="Arial" w:eastAsia="Times New Roman" w:hAnsi="Arial" w:cs="Arial"/>
          <w:color w:val="000000"/>
          <w:sz w:val="21"/>
          <w:szCs w:val="21"/>
          <w:lang w:eastAsia="ru-RU"/>
        </w:rPr>
        <w:t xml:space="preserve">условиях дневных стационаров в общих расходах на Территориальную программу государственных гарантий бесплатного оказания гражданам медицинской помощи </w:t>
      </w:r>
      <w:r w:rsidRPr="009166C6">
        <w:rPr>
          <w:rFonts w:ascii="Arial" w:eastAsia="Times New Roman" w:hAnsi="Arial" w:cs="Arial"/>
          <w:color w:val="000000"/>
          <w:sz w:val="21"/>
          <w:szCs w:val="21"/>
          <w:lang w:eastAsia="ru-RU"/>
        </w:rPr>
        <w:t>(процентов);</w:t>
      </w:r>
    </w:p>
    <w:p w14:paraId="0F371F41" w14:textId="77777777" w:rsidR="009166C6" w:rsidRPr="009166C6" w:rsidRDefault="00C355B6" w:rsidP="009166C6">
      <w:pPr>
        <w:pStyle w:val="a6"/>
        <w:numPr>
          <w:ilvl w:val="0"/>
          <w:numId w:val="3"/>
        </w:numPr>
        <w:shd w:val="clear" w:color="auto" w:fill="FFFFFF"/>
        <w:spacing w:after="150" w:line="240" w:lineRule="auto"/>
        <w:jc w:val="both"/>
        <w:rPr>
          <w:rFonts w:ascii="Arial" w:eastAsia="Times New Roman" w:hAnsi="Arial" w:cs="Arial"/>
          <w:color w:val="000000"/>
          <w:sz w:val="21"/>
          <w:szCs w:val="21"/>
          <w:lang w:eastAsia="ru-RU"/>
        </w:rPr>
      </w:pPr>
      <w:r w:rsidRPr="009166C6">
        <w:rPr>
          <w:rFonts w:ascii="Arial" w:eastAsia="Times New Roman" w:hAnsi="Arial" w:cs="Arial"/>
          <w:color w:val="000000"/>
          <w:sz w:val="21"/>
          <w:szCs w:val="21"/>
          <w:lang w:eastAsia="ru-RU"/>
        </w:rPr>
        <w:t xml:space="preserve">доля расходов на оказание медицинской помощи в амбулаторных условиях </w:t>
      </w:r>
      <w:r w:rsidR="009166C6">
        <w:rPr>
          <w:rFonts w:ascii="Arial" w:eastAsia="Times New Roman" w:hAnsi="Arial" w:cs="Arial"/>
          <w:color w:val="000000"/>
          <w:sz w:val="21"/>
          <w:szCs w:val="21"/>
          <w:lang w:eastAsia="ru-RU"/>
        </w:rPr>
        <w:t xml:space="preserve">в общих расходах на Территориальную программу государственных гарантий бесплатного оказания гражданам медицинской помощи </w:t>
      </w:r>
      <w:r w:rsidR="009166C6" w:rsidRPr="009166C6">
        <w:rPr>
          <w:rFonts w:ascii="Arial" w:eastAsia="Times New Roman" w:hAnsi="Arial" w:cs="Arial"/>
          <w:color w:val="000000"/>
          <w:sz w:val="21"/>
          <w:szCs w:val="21"/>
          <w:lang w:eastAsia="ru-RU"/>
        </w:rPr>
        <w:t>(процентов);</w:t>
      </w:r>
    </w:p>
    <w:p w14:paraId="30470688" w14:textId="72481E80" w:rsidR="00C355B6" w:rsidRPr="009166C6" w:rsidRDefault="00C355B6" w:rsidP="009166C6">
      <w:pPr>
        <w:pStyle w:val="a6"/>
        <w:numPr>
          <w:ilvl w:val="0"/>
          <w:numId w:val="3"/>
        </w:numPr>
        <w:shd w:val="clear" w:color="auto" w:fill="FFFFFF"/>
        <w:spacing w:after="150" w:line="240" w:lineRule="auto"/>
        <w:jc w:val="both"/>
        <w:rPr>
          <w:rFonts w:ascii="Arial" w:eastAsia="Times New Roman" w:hAnsi="Arial" w:cs="Arial"/>
          <w:color w:val="000000"/>
          <w:sz w:val="21"/>
          <w:szCs w:val="21"/>
          <w:lang w:eastAsia="ru-RU"/>
        </w:rPr>
      </w:pPr>
      <w:r w:rsidRPr="009166C6">
        <w:rPr>
          <w:rFonts w:ascii="Arial" w:eastAsia="Times New Roman" w:hAnsi="Arial" w:cs="Arial"/>
          <w:color w:val="000000"/>
          <w:sz w:val="21"/>
          <w:szCs w:val="21"/>
          <w:lang w:eastAsia="ru-RU"/>
        </w:rPr>
        <w:t xml:space="preserve">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 на территории </w:t>
      </w:r>
      <w:r w:rsidR="009166C6">
        <w:rPr>
          <w:rFonts w:ascii="Arial" w:eastAsia="Times New Roman" w:hAnsi="Arial" w:cs="Arial"/>
          <w:color w:val="000000"/>
          <w:sz w:val="21"/>
          <w:szCs w:val="21"/>
          <w:lang w:eastAsia="ru-RU"/>
        </w:rPr>
        <w:t>Ставропольского края</w:t>
      </w:r>
      <w:r w:rsidRPr="009166C6">
        <w:rPr>
          <w:rFonts w:ascii="Arial" w:eastAsia="Times New Roman" w:hAnsi="Arial" w:cs="Arial"/>
          <w:color w:val="000000"/>
          <w:sz w:val="21"/>
          <w:szCs w:val="21"/>
          <w:lang w:eastAsia="ru-RU"/>
        </w:rPr>
        <w:t xml:space="preserve"> (процентов);</w:t>
      </w:r>
    </w:p>
    <w:p w14:paraId="2FD260C8" w14:textId="149BFC44" w:rsidR="00C355B6" w:rsidRPr="009166C6" w:rsidRDefault="00C355B6" w:rsidP="009166C6">
      <w:pPr>
        <w:pStyle w:val="a6"/>
        <w:numPr>
          <w:ilvl w:val="0"/>
          <w:numId w:val="3"/>
        </w:numPr>
        <w:shd w:val="clear" w:color="auto" w:fill="FFFFFF"/>
        <w:spacing w:after="150" w:line="240" w:lineRule="auto"/>
        <w:jc w:val="both"/>
        <w:rPr>
          <w:rFonts w:ascii="Arial" w:eastAsia="Times New Roman" w:hAnsi="Arial" w:cs="Arial"/>
          <w:color w:val="000000"/>
          <w:sz w:val="21"/>
          <w:szCs w:val="21"/>
          <w:lang w:eastAsia="ru-RU"/>
        </w:rPr>
      </w:pPr>
      <w:r w:rsidRPr="009166C6">
        <w:rPr>
          <w:rFonts w:ascii="Arial" w:eastAsia="Times New Roman" w:hAnsi="Arial" w:cs="Arial"/>
          <w:color w:val="000000"/>
          <w:sz w:val="21"/>
          <w:szCs w:val="21"/>
          <w:lang w:eastAsia="ru-RU"/>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w:t>
      </w:r>
      <w:r w:rsidR="009166C6">
        <w:rPr>
          <w:rFonts w:ascii="Arial" w:eastAsia="Times New Roman" w:hAnsi="Arial" w:cs="Arial"/>
          <w:color w:val="000000"/>
          <w:sz w:val="21"/>
          <w:szCs w:val="21"/>
          <w:lang w:eastAsia="ru-RU"/>
        </w:rPr>
        <w:t>человек)</w:t>
      </w:r>
      <w:r w:rsidRPr="009166C6">
        <w:rPr>
          <w:rFonts w:ascii="Arial" w:eastAsia="Times New Roman" w:hAnsi="Arial" w:cs="Arial"/>
          <w:color w:val="000000"/>
          <w:sz w:val="21"/>
          <w:szCs w:val="21"/>
          <w:lang w:eastAsia="ru-RU"/>
        </w:rPr>
        <w:t>;</w:t>
      </w:r>
    </w:p>
    <w:p w14:paraId="34D7962C" w14:textId="6B850923" w:rsidR="00C355B6" w:rsidRPr="009166C6" w:rsidRDefault="00C355B6" w:rsidP="009166C6">
      <w:pPr>
        <w:pStyle w:val="a6"/>
        <w:numPr>
          <w:ilvl w:val="0"/>
          <w:numId w:val="3"/>
        </w:numPr>
        <w:shd w:val="clear" w:color="auto" w:fill="FFFFFF"/>
        <w:spacing w:after="150" w:line="240" w:lineRule="auto"/>
        <w:jc w:val="both"/>
        <w:rPr>
          <w:rFonts w:ascii="Arial" w:eastAsia="Times New Roman" w:hAnsi="Arial" w:cs="Arial"/>
          <w:color w:val="000000"/>
          <w:sz w:val="21"/>
          <w:szCs w:val="21"/>
          <w:lang w:eastAsia="ru-RU"/>
        </w:rPr>
      </w:pPr>
      <w:r w:rsidRPr="009166C6">
        <w:rPr>
          <w:rFonts w:ascii="Arial" w:eastAsia="Times New Roman" w:hAnsi="Arial" w:cs="Arial"/>
          <w:color w:val="000000"/>
          <w:sz w:val="21"/>
          <w:szCs w:val="21"/>
          <w:lang w:eastAsia="ru-RU"/>
        </w:rPr>
        <w:t xml:space="preserve">число пациентов, которым оказана паллиативная медицинская помощь по месту их фактического пребывания за пределами </w:t>
      </w:r>
      <w:r w:rsidR="009166C6">
        <w:rPr>
          <w:rFonts w:ascii="Arial" w:eastAsia="Times New Roman" w:hAnsi="Arial" w:cs="Arial"/>
          <w:color w:val="000000"/>
          <w:sz w:val="21"/>
          <w:szCs w:val="21"/>
          <w:lang w:eastAsia="ru-RU"/>
        </w:rPr>
        <w:t>субъекта РФ</w:t>
      </w:r>
      <w:r w:rsidRPr="009166C6">
        <w:rPr>
          <w:rFonts w:ascii="Arial" w:eastAsia="Times New Roman" w:hAnsi="Arial" w:cs="Arial"/>
          <w:color w:val="000000"/>
          <w:sz w:val="21"/>
          <w:szCs w:val="21"/>
          <w:lang w:eastAsia="ru-RU"/>
        </w:rPr>
        <w:t>, на территории которого указанные пациенты зарегистрированы по месту жительства (человек);</w:t>
      </w:r>
    </w:p>
    <w:p w14:paraId="4DA8F4B1" w14:textId="5AE4FA6A" w:rsidR="00C355B6" w:rsidRPr="009166C6" w:rsidRDefault="00C355B6" w:rsidP="009166C6">
      <w:pPr>
        <w:pStyle w:val="a6"/>
        <w:numPr>
          <w:ilvl w:val="0"/>
          <w:numId w:val="3"/>
        </w:numPr>
        <w:shd w:val="clear" w:color="auto" w:fill="FFFFFF"/>
        <w:spacing w:after="150" w:line="240" w:lineRule="auto"/>
        <w:jc w:val="both"/>
        <w:rPr>
          <w:rFonts w:ascii="Arial" w:eastAsia="Times New Roman" w:hAnsi="Arial" w:cs="Arial"/>
          <w:color w:val="000000"/>
          <w:sz w:val="21"/>
          <w:szCs w:val="21"/>
          <w:lang w:eastAsia="ru-RU"/>
        </w:rPr>
      </w:pPr>
      <w:r w:rsidRPr="009166C6">
        <w:rPr>
          <w:rFonts w:ascii="Arial" w:eastAsia="Times New Roman" w:hAnsi="Arial" w:cs="Arial"/>
          <w:color w:val="000000"/>
          <w:sz w:val="21"/>
          <w:szCs w:val="21"/>
          <w:lang w:eastAsia="ru-RU"/>
        </w:rPr>
        <w:t xml:space="preserve">число пациентов, зарегистрированных на территории </w:t>
      </w:r>
      <w:r w:rsidR="009166C6">
        <w:rPr>
          <w:rFonts w:ascii="Arial" w:eastAsia="Times New Roman" w:hAnsi="Arial" w:cs="Arial"/>
          <w:color w:val="000000"/>
          <w:sz w:val="21"/>
          <w:szCs w:val="21"/>
          <w:lang w:eastAsia="ru-RU"/>
        </w:rPr>
        <w:t>Ставропольского края</w:t>
      </w:r>
      <w:r w:rsidRPr="009166C6">
        <w:rPr>
          <w:rFonts w:ascii="Arial" w:eastAsia="Times New Roman" w:hAnsi="Arial" w:cs="Arial"/>
          <w:color w:val="000000"/>
          <w:sz w:val="21"/>
          <w:szCs w:val="21"/>
          <w:lang w:eastAsia="ru-RU"/>
        </w:rPr>
        <w:t xml:space="preserve">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(человек).</w:t>
      </w:r>
    </w:p>
    <w:p w14:paraId="0A60AF4A" w14:textId="77777777" w:rsidR="009166C6" w:rsidRDefault="009166C6" w:rsidP="009166C6">
      <w:pPr>
        <w:shd w:val="clear" w:color="auto" w:fill="FFFFFF"/>
        <w:spacing w:after="150" w:line="240" w:lineRule="auto"/>
        <w:ind w:firstLine="540"/>
        <w:jc w:val="both"/>
        <w:rPr>
          <w:rFonts w:ascii="Arial" w:eastAsia="Times New Roman" w:hAnsi="Arial" w:cs="Arial"/>
          <w:color w:val="000000"/>
          <w:sz w:val="21"/>
          <w:szCs w:val="21"/>
          <w:lang w:eastAsia="ru-RU"/>
        </w:rPr>
      </w:pPr>
    </w:p>
    <w:p w14:paraId="65C01AEB" w14:textId="335CCE3C" w:rsidR="00C355B6" w:rsidRPr="009166C6" w:rsidRDefault="00C355B6" w:rsidP="009166C6">
      <w:pPr>
        <w:shd w:val="clear" w:color="auto" w:fill="FFFFFF"/>
        <w:spacing w:after="150" w:line="240" w:lineRule="auto"/>
        <w:ind w:firstLine="540"/>
        <w:jc w:val="both"/>
        <w:rPr>
          <w:rFonts w:ascii="Arial" w:eastAsia="Times New Roman" w:hAnsi="Arial" w:cs="Arial"/>
          <w:color w:val="000000"/>
          <w:sz w:val="21"/>
          <w:szCs w:val="21"/>
          <w:lang w:eastAsia="ru-RU"/>
        </w:rPr>
      </w:pPr>
      <w:r w:rsidRPr="009166C6">
        <w:rPr>
          <w:rFonts w:ascii="Arial" w:eastAsia="Times New Roman" w:hAnsi="Arial" w:cs="Arial"/>
          <w:color w:val="000000"/>
          <w:sz w:val="21"/>
          <w:szCs w:val="21"/>
          <w:lang w:eastAsia="ru-RU"/>
        </w:rPr>
        <w:t>Критериями качества медицинской помощи являются:</w:t>
      </w:r>
    </w:p>
    <w:p w14:paraId="15D58370" w14:textId="77777777" w:rsidR="00C355B6" w:rsidRPr="009166C6" w:rsidRDefault="00C355B6" w:rsidP="009166C6">
      <w:pPr>
        <w:pStyle w:val="a6"/>
        <w:numPr>
          <w:ilvl w:val="0"/>
          <w:numId w:val="4"/>
        </w:numPr>
        <w:shd w:val="clear" w:color="auto" w:fill="FFFFFF"/>
        <w:spacing w:after="150" w:line="240" w:lineRule="auto"/>
        <w:jc w:val="both"/>
        <w:rPr>
          <w:rFonts w:ascii="Arial" w:eastAsia="Times New Roman" w:hAnsi="Arial" w:cs="Arial"/>
          <w:color w:val="000000"/>
          <w:sz w:val="21"/>
          <w:szCs w:val="21"/>
          <w:lang w:eastAsia="ru-RU"/>
        </w:rPr>
      </w:pPr>
      <w:r w:rsidRPr="009166C6">
        <w:rPr>
          <w:rFonts w:ascii="Arial" w:eastAsia="Times New Roman" w:hAnsi="Arial" w:cs="Arial"/>
          <w:color w:val="000000"/>
          <w:sz w:val="21"/>
          <w:szCs w:val="21"/>
          <w:lang w:eastAsia="ru-RU"/>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(процентов);</w:t>
      </w:r>
    </w:p>
    <w:p w14:paraId="3B201FE7" w14:textId="77777777" w:rsidR="00C355B6" w:rsidRPr="009166C6" w:rsidRDefault="00C355B6" w:rsidP="009166C6">
      <w:pPr>
        <w:pStyle w:val="a6"/>
        <w:numPr>
          <w:ilvl w:val="0"/>
          <w:numId w:val="4"/>
        </w:numPr>
        <w:shd w:val="clear" w:color="auto" w:fill="FFFFFF"/>
        <w:spacing w:after="150" w:line="240" w:lineRule="auto"/>
        <w:jc w:val="both"/>
        <w:rPr>
          <w:rFonts w:ascii="Arial" w:eastAsia="Times New Roman" w:hAnsi="Arial" w:cs="Arial"/>
          <w:color w:val="000000"/>
          <w:sz w:val="21"/>
          <w:szCs w:val="21"/>
          <w:lang w:eastAsia="ru-RU"/>
        </w:rPr>
      </w:pPr>
      <w:r w:rsidRPr="009166C6">
        <w:rPr>
          <w:rFonts w:ascii="Arial" w:eastAsia="Times New Roman" w:hAnsi="Arial" w:cs="Arial"/>
          <w:color w:val="000000"/>
          <w:sz w:val="21"/>
          <w:szCs w:val="21"/>
          <w:lang w:eastAsia="ru-RU"/>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(процентов);</w:t>
      </w:r>
    </w:p>
    <w:p w14:paraId="5A74ADF1" w14:textId="77777777" w:rsidR="00C355B6" w:rsidRPr="009166C6" w:rsidRDefault="00C355B6" w:rsidP="009166C6">
      <w:pPr>
        <w:pStyle w:val="a6"/>
        <w:numPr>
          <w:ilvl w:val="0"/>
          <w:numId w:val="4"/>
        </w:numPr>
        <w:shd w:val="clear" w:color="auto" w:fill="FFFFFF"/>
        <w:spacing w:after="150" w:line="240" w:lineRule="auto"/>
        <w:jc w:val="both"/>
        <w:rPr>
          <w:rFonts w:ascii="Arial" w:eastAsia="Times New Roman" w:hAnsi="Arial" w:cs="Arial"/>
          <w:color w:val="000000"/>
          <w:sz w:val="21"/>
          <w:szCs w:val="21"/>
          <w:lang w:eastAsia="ru-RU"/>
        </w:rPr>
      </w:pPr>
      <w:r w:rsidRPr="009166C6">
        <w:rPr>
          <w:rFonts w:ascii="Arial" w:eastAsia="Times New Roman" w:hAnsi="Arial" w:cs="Arial"/>
          <w:color w:val="000000"/>
          <w:sz w:val="21"/>
          <w:szCs w:val="21"/>
          <w:lang w:eastAsia="ru-RU"/>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(процентов);</w:t>
      </w:r>
    </w:p>
    <w:p w14:paraId="4941EC43" w14:textId="77777777" w:rsidR="00C355B6" w:rsidRPr="009166C6" w:rsidRDefault="00C355B6" w:rsidP="009166C6">
      <w:pPr>
        <w:pStyle w:val="a6"/>
        <w:numPr>
          <w:ilvl w:val="0"/>
          <w:numId w:val="4"/>
        </w:numPr>
        <w:shd w:val="clear" w:color="auto" w:fill="FFFFFF"/>
        <w:spacing w:after="150" w:line="240" w:lineRule="auto"/>
        <w:jc w:val="both"/>
        <w:rPr>
          <w:rFonts w:ascii="Arial" w:eastAsia="Times New Roman" w:hAnsi="Arial" w:cs="Arial"/>
          <w:color w:val="000000"/>
          <w:sz w:val="21"/>
          <w:szCs w:val="21"/>
          <w:lang w:eastAsia="ru-RU"/>
        </w:rPr>
      </w:pPr>
      <w:r w:rsidRPr="009166C6">
        <w:rPr>
          <w:rFonts w:ascii="Arial" w:eastAsia="Times New Roman" w:hAnsi="Arial" w:cs="Arial"/>
          <w:color w:val="000000"/>
          <w:sz w:val="21"/>
          <w:szCs w:val="21"/>
          <w:lang w:eastAsia="ru-RU"/>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(процентов);</w:t>
      </w:r>
    </w:p>
    <w:p w14:paraId="0111ADE5" w14:textId="77777777" w:rsidR="00C355B6" w:rsidRPr="009166C6" w:rsidRDefault="00C355B6" w:rsidP="009166C6">
      <w:pPr>
        <w:pStyle w:val="a6"/>
        <w:numPr>
          <w:ilvl w:val="0"/>
          <w:numId w:val="4"/>
        </w:numPr>
        <w:shd w:val="clear" w:color="auto" w:fill="FFFFFF"/>
        <w:spacing w:after="150" w:line="240" w:lineRule="auto"/>
        <w:jc w:val="both"/>
        <w:rPr>
          <w:rFonts w:ascii="Arial" w:eastAsia="Times New Roman" w:hAnsi="Arial" w:cs="Arial"/>
          <w:color w:val="000000"/>
          <w:sz w:val="21"/>
          <w:szCs w:val="21"/>
          <w:lang w:eastAsia="ru-RU"/>
        </w:rPr>
      </w:pPr>
      <w:r w:rsidRPr="009166C6">
        <w:rPr>
          <w:rFonts w:ascii="Arial" w:eastAsia="Times New Roman" w:hAnsi="Arial" w:cs="Arial"/>
          <w:color w:val="000000"/>
          <w:sz w:val="21"/>
          <w:szCs w:val="21"/>
          <w:lang w:eastAsia="ru-RU"/>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(процентов);</w:t>
      </w:r>
    </w:p>
    <w:p w14:paraId="1E48DEB8" w14:textId="77777777" w:rsidR="00C355B6" w:rsidRPr="009166C6" w:rsidRDefault="00C355B6" w:rsidP="009166C6">
      <w:pPr>
        <w:pStyle w:val="a6"/>
        <w:numPr>
          <w:ilvl w:val="0"/>
          <w:numId w:val="4"/>
        </w:numPr>
        <w:shd w:val="clear" w:color="auto" w:fill="FFFFFF"/>
        <w:spacing w:after="150" w:line="240" w:lineRule="auto"/>
        <w:jc w:val="both"/>
        <w:rPr>
          <w:rFonts w:ascii="Arial" w:eastAsia="Times New Roman" w:hAnsi="Arial" w:cs="Arial"/>
          <w:color w:val="000000"/>
          <w:sz w:val="21"/>
          <w:szCs w:val="21"/>
          <w:lang w:eastAsia="ru-RU"/>
        </w:rPr>
      </w:pPr>
      <w:r w:rsidRPr="009166C6">
        <w:rPr>
          <w:rFonts w:ascii="Arial" w:eastAsia="Times New Roman" w:hAnsi="Arial" w:cs="Arial"/>
          <w:color w:val="000000"/>
          <w:sz w:val="21"/>
          <w:szCs w:val="21"/>
          <w:lang w:eastAsia="ru-RU"/>
        </w:rPr>
        <w:lastRenderedPageBreak/>
        <w:t xml:space="preserve">доля пациентов с острым инфарктом миокарда, которым проведено </w:t>
      </w:r>
      <w:proofErr w:type="spellStart"/>
      <w:r w:rsidRPr="009166C6">
        <w:rPr>
          <w:rFonts w:ascii="Arial" w:eastAsia="Times New Roman" w:hAnsi="Arial" w:cs="Arial"/>
          <w:color w:val="000000"/>
          <w:sz w:val="21"/>
          <w:szCs w:val="21"/>
          <w:lang w:eastAsia="ru-RU"/>
        </w:rPr>
        <w:t>стентирование</w:t>
      </w:r>
      <w:proofErr w:type="spellEnd"/>
      <w:r w:rsidRPr="009166C6">
        <w:rPr>
          <w:rFonts w:ascii="Arial" w:eastAsia="Times New Roman" w:hAnsi="Arial" w:cs="Arial"/>
          <w:color w:val="000000"/>
          <w:sz w:val="21"/>
          <w:szCs w:val="21"/>
          <w:lang w:eastAsia="ru-RU"/>
        </w:rPr>
        <w:t xml:space="preserve"> коронарных артерий, в общем количестве пациентов с острым инфарктом миокарда, имеющих показания к его проведению (процентов);</w:t>
      </w:r>
    </w:p>
    <w:p w14:paraId="6C94F8FB" w14:textId="77777777" w:rsidR="00C355B6" w:rsidRPr="009166C6" w:rsidRDefault="00C355B6" w:rsidP="009166C6">
      <w:pPr>
        <w:pStyle w:val="a6"/>
        <w:numPr>
          <w:ilvl w:val="0"/>
          <w:numId w:val="4"/>
        </w:numPr>
        <w:shd w:val="clear" w:color="auto" w:fill="FFFFFF"/>
        <w:spacing w:after="150" w:line="240" w:lineRule="auto"/>
        <w:jc w:val="both"/>
        <w:rPr>
          <w:rFonts w:ascii="Arial" w:eastAsia="Times New Roman" w:hAnsi="Arial" w:cs="Arial"/>
          <w:color w:val="000000"/>
          <w:sz w:val="21"/>
          <w:szCs w:val="21"/>
          <w:lang w:eastAsia="ru-RU"/>
        </w:rPr>
      </w:pPr>
      <w:r w:rsidRPr="009166C6">
        <w:rPr>
          <w:rFonts w:ascii="Arial" w:eastAsia="Times New Roman" w:hAnsi="Arial" w:cs="Arial"/>
          <w:color w:val="000000"/>
          <w:sz w:val="21"/>
          <w:szCs w:val="21"/>
          <w:lang w:eastAsia="ru-RU"/>
        </w:rPr>
        <w:t xml:space="preserve">доля пациентов с острым и повторным инфарктом миокарда, которым выездной бригадой скорой медицинской помощи проведен </w:t>
      </w:r>
      <w:proofErr w:type="spellStart"/>
      <w:r w:rsidRPr="009166C6">
        <w:rPr>
          <w:rFonts w:ascii="Arial" w:eastAsia="Times New Roman" w:hAnsi="Arial" w:cs="Arial"/>
          <w:color w:val="000000"/>
          <w:sz w:val="21"/>
          <w:szCs w:val="21"/>
          <w:lang w:eastAsia="ru-RU"/>
        </w:rPr>
        <w:t>тромболизис</w:t>
      </w:r>
      <w:proofErr w:type="spellEnd"/>
      <w:r w:rsidRPr="009166C6">
        <w:rPr>
          <w:rFonts w:ascii="Arial" w:eastAsia="Times New Roman" w:hAnsi="Arial" w:cs="Arial"/>
          <w:color w:val="000000"/>
          <w:sz w:val="21"/>
          <w:szCs w:val="21"/>
          <w:lang w:eastAsia="ru-RU"/>
        </w:rPr>
        <w:t>,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(процентов);</w:t>
      </w:r>
    </w:p>
    <w:p w14:paraId="2A20AD1C" w14:textId="77777777" w:rsidR="00C355B6" w:rsidRPr="009166C6" w:rsidRDefault="00C355B6" w:rsidP="009166C6">
      <w:pPr>
        <w:pStyle w:val="a6"/>
        <w:numPr>
          <w:ilvl w:val="0"/>
          <w:numId w:val="4"/>
        </w:numPr>
        <w:shd w:val="clear" w:color="auto" w:fill="FFFFFF"/>
        <w:spacing w:after="150" w:line="240" w:lineRule="auto"/>
        <w:jc w:val="both"/>
        <w:rPr>
          <w:rFonts w:ascii="Arial" w:eastAsia="Times New Roman" w:hAnsi="Arial" w:cs="Arial"/>
          <w:color w:val="000000"/>
          <w:sz w:val="21"/>
          <w:szCs w:val="21"/>
          <w:lang w:eastAsia="ru-RU"/>
        </w:rPr>
      </w:pPr>
      <w:r w:rsidRPr="009166C6">
        <w:rPr>
          <w:rFonts w:ascii="Arial" w:eastAsia="Times New Roman" w:hAnsi="Arial" w:cs="Arial"/>
          <w:color w:val="000000"/>
          <w:sz w:val="21"/>
          <w:szCs w:val="21"/>
          <w:lang w:eastAsia="ru-RU"/>
        </w:rPr>
        <w:t xml:space="preserve">доля пациентов с острым инфарктом миокарда, которым проведена </w:t>
      </w:r>
      <w:proofErr w:type="spellStart"/>
      <w:r w:rsidRPr="009166C6">
        <w:rPr>
          <w:rFonts w:ascii="Arial" w:eastAsia="Times New Roman" w:hAnsi="Arial" w:cs="Arial"/>
          <w:color w:val="000000"/>
          <w:sz w:val="21"/>
          <w:szCs w:val="21"/>
          <w:lang w:eastAsia="ru-RU"/>
        </w:rPr>
        <w:t>тромболитическая</w:t>
      </w:r>
      <w:proofErr w:type="spellEnd"/>
      <w:r w:rsidRPr="009166C6">
        <w:rPr>
          <w:rFonts w:ascii="Arial" w:eastAsia="Times New Roman" w:hAnsi="Arial" w:cs="Arial"/>
          <w:color w:val="000000"/>
          <w:sz w:val="21"/>
          <w:szCs w:val="21"/>
          <w:lang w:eastAsia="ru-RU"/>
        </w:rPr>
        <w:t xml:space="preserve"> терапия, в общем количестве пациентов с острым инфарктом миокарда, имеющих показания к ее проведению (процентов);</w:t>
      </w:r>
    </w:p>
    <w:p w14:paraId="429DC70A" w14:textId="77777777" w:rsidR="00C355B6" w:rsidRPr="009166C6" w:rsidRDefault="00C355B6" w:rsidP="009166C6">
      <w:pPr>
        <w:pStyle w:val="a6"/>
        <w:numPr>
          <w:ilvl w:val="0"/>
          <w:numId w:val="4"/>
        </w:numPr>
        <w:shd w:val="clear" w:color="auto" w:fill="FFFFFF"/>
        <w:spacing w:after="150" w:line="240" w:lineRule="auto"/>
        <w:jc w:val="both"/>
        <w:rPr>
          <w:rFonts w:ascii="Arial" w:eastAsia="Times New Roman" w:hAnsi="Arial" w:cs="Arial"/>
          <w:color w:val="000000"/>
          <w:sz w:val="21"/>
          <w:szCs w:val="21"/>
          <w:lang w:eastAsia="ru-RU"/>
        </w:rPr>
      </w:pPr>
      <w:r w:rsidRPr="009166C6">
        <w:rPr>
          <w:rFonts w:ascii="Arial" w:eastAsia="Times New Roman" w:hAnsi="Arial" w:cs="Arial"/>
          <w:color w:val="000000"/>
          <w:sz w:val="21"/>
          <w:szCs w:val="21"/>
          <w:lang w:eastAsia="ru-RU"/>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(процентов);</w:t>
      </w:r>
    </w:p>
    <w:p w14:paraId="39E9A97E" w14:textId="77777777" w:rsidR="00C355B6" w:rsidRPr="009166C6" w:rsidRDefault="00C355B6" w:rsidP="009166C6">
      <w:pPr>
        <w:pStyle w:val="a6"/>
        <w:numPr>
          <w:ilvl w:val="0"/>
          <w:numId w:val="4"/>
        </w:numPr>
        <w:shd w:val="clear" w:color="auto" w:fill="FFFFFF"/>
        <w:spacing w:after="150" w:line="240" w:lineRule="auto"/>
        <w:jc w:val="both"/>
        <w:rPr>
          <w:rFonts w:ascii="Arial" w:eastAsia="Times New Roman" w:hAnsi="Arial" w:cs="Arial"/>
          <w:color w:val="000000"/>
          <w:sz w:val="21"/>
          <w:szCs w:val="21"/>
          <w:lang w:eastAsia="ru-RU"/>
        </w:rPr>
      </w:pPr>
      <w:r w:rsidRPr="009166C6">
        <w:rPr>
          <w:rFonts w:ascii="Arial" w:eastAsia="Times New Roman" w:hAnsi="Arial" w:cs="Arial"/>
          <w:color w:val="000000"/>
          <w:sz w:val="21"/>
          <w:szCs w:val="21"/>
          <w:lang w:eastAsia="ru-RU"/>
        </w:rPr>
        <w:t xml:space="preserve">доля пациентов с острым ишемическим инсультом, которым проведена </w:t>
      </w:r>
      <w:proofErr w:type="spellStart"/>
      <w:r w:rsidRPr="009166C6">
        <w:rPr>
          <w:rFonts w:ascii="Arial" w:eastAsia="Times New Roman" w:hAnsi="Arial" w:cs="Arial"/>
          <w:color w:val="000000"/>
          <w:sz w:val="21"/>
          <w:szCs w:val="21"/>
          <w:lang w:eastAsia="ru-RU"/>
        </w:rPr>
        <w:t>тромболитическая</w:t>
      </w:r>
      <w:proofErr w:type="spellEnd"/>
      <w:r w:rsidRPr="009166C6">
        <w:rPr>
          <w:rFonts w:ascii="Arial" w:eastAsia="Times New Roman" w:hAnsi="Arial" w:cs="Arial"/>
          <w:color w:val="000000"/>
          <w:sz w:val="21"/>
          <w:szCs w:val="21"/>
          <w:lang w:eastAsia="ru-RU"/>
        </w:rP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(процентов);</w:t>
      </w:r>
    </w:p>
    <w:p w14:paraId="54181EF7" w14:textId="77777777" w:rsidR="00C355B6" w:rsidRPr="009166C6" w:rsidRDefault="00C355B6" w:rsidP="009166C6">
      <w:pPr>
        <w:pStyle w:val="a6"/>
        <w:numPr>
          <w:ilvl w:val="0"/>
          <w:numId w:val="4"/>
        </w:numPr>
        <w:shd w:val="clear" w:color="auto" w:fill="FFFFFF"/>
        <w:spacing w:after="150" w:line="240" w:lineRule="auto"/>
        <w:jc w:val="both"/>
        <w:rPr>
          <w:rFonts w:ascii="Arial" w:eastAsia="Times New Roman" w:hAnsi="Arial" w:cs="Arial"/>
          <w:color w:val="000000"/>
          <w:sz w:val="21"/>
          <w:szCs w:val="21"/>
          <w:lang w:eastAsia="ru-RU"/>
        </w:rPr>
      </w:pPr>
      <w:r w:rsidRPr="009166C6">
        <w:rPr>
          <w:rFonts w:ascii="Arial" w:eastAsia="Times New Roman" w:hAnsi="Arial" w:cs="Arial"/>
          <w:color w:val="000000"/>
          <w:sz w:val="21"/>
          <w:szCs w:val="21"/>
          <w:lang w:eastAsia="ru-RU"/>
        </w:rPr>
        <w:t xml:space="preserve">доля пациентов с острым ишемическим инсультом, которым проведена </w:t>
      </w:r>
      <w:proofErr w:type="spellStart"/>
      <w:r w:rsidRPr="009166C6">
        <w:rPr>
          <w:rFonts w:ascii="Arial" w:eastAsia="Times New Roman" w:hAnsi="Arial" w:cs="Arial"/>
          <w:color w:val="000000"/>
          <w:sz w:val="21"/>
          <w:szCs w:val="21"/>
          <w:lang w:eastAsia="ru-RU"/>
        </w:rPr>
        <w:t>тромболитическая</w:t>
      </w:r>
      <w:proofErr w:type="spellEnd"/>
      <w:r w:rsidRPr="009166C6">
        <w:rPr>
          <w:rFonts w:ascii="Arial" w:eastAsia="Times New Roman" w:hAnsi="Arial" w:cs="Arial"/>
          <w:color w:val="000000"/>
          <w:sz w:val="21"/>
          <w:szCs w:val="21"/>
          <w:lang w:eastAsia="ru-RU"/>
        </w:rP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(процентов);</w:t>
      </w:r>
    </w:p>
    <w:p w14:paraId="3C68BB8D" w14:textId="77777777" w:rsidR="00C355B6" w:rsidRPr="009166C6" w:rsidRDefault="00C355B6" w:rsidP="009166C6">
      <w:pPr>
        <w:pStyle w:val="a6"/>
        <w:numPr>
          <w:ilvl w:val="0"/>
          <w:numId w:val="4"/>
        </w:numPr>
        <w:shd w:val="clear" w:color="auto" w:fill="FFFFFF"/>
        <w:spacing w:after="150" w:line="240" w:lineRule="auto"/>
        <w:jc w:val="both"/>
        <w:rPr>
          <w:rFonts w:ascii="Arial" w:eastAsia="Times New Roman" w:hAnsi="Arial" w:cs="Arial"/>
          <w:color w:val="000000"/>
          <w:sz w:val="21"/>
          <w:szCs w:val="21"/>
          <w:lang w:eastAsia="ru-RU"/>
        </w:rPr>
      </w:pPr>
      <w:r w:rsidRPr="009166C6">
        <w:rPr>
          <w:rFonts w:ascii="Arial" w:eastAsia="Times New Roman" w:hAnsi="Arial" w:cs="Arial"/>
          <w:color w:val="000000"/>
          <w:sz w:val="21"/>
          <w:szCs w:val="21"/>
          <w:lang w:eastAsia="ru-RU"/>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(процентов);</w:t>
      </w:r>
    </w:p>
    <w:p w14:paraId="18EFF78D" w14:textId="77777777" w:rsidR="00C355B6" w:rsidRPr="009166C6" w:rsidRDefault="00C355B6" w:rsidP="009166C6">
      <w:pPr>
        <w:pStyle w:val="a6"/>
        <w:numPr>
          <w:ilvl w:val="0"/>
          <w:numId w:val="4"/>
        </w:numPr>
        <w:shd w:val="clear" w:color="auto" w:fill="FFFFFF"/>
        <w:spacing w:after="150" w:line="240" w:lineRule="auto"/>
        <w:jc w:val="both"/>
        <w:rPr>
          <w:rFonts w:ascii="Arial" w:eastAsia="Times New Roman" w:hAnsi="Arial" w:cs="Arial"/>
          <w:color w:val="000000"/>
          <w:sz w:val="21"/>
          <w:szCs w:val="21"/>
          <w:lang w:eastAsia="ru-RU"/>
        </w:rPr>
      </w:pPr>
      <w:r w:rsidRPr="009166C6">
        <w:rPr>
          <w:rFonts w:ascii="Arial" w:eastAsia="Times New Roman" w:hAnsi="Arial" w:cs="Arial"/>
          <w:color w:val="000000"/>
          <w:sz w:val="21"/>
          <w:szCs w:val="21"/>
          <w:lang w:eastAsia="ru-RU"/>
        </w:rP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(единиц).</w:t>
      </w:r>
    </w:p>
    <w:p w14:paraId="4C8B57F8" w14:textId="77777777" w:rsidR="009166C6" w:rsidRDefault="009166C6" w:rsidP="009166C6">
      <w:pPr>
        <w:shd w:val="clear" w:color="auto" w:fill="FFFFFF"/>
        <w:spacing w:after="150" w:line="240" w:lineRule="auto"/>
        <w:ind w:firstLine="540"/>
        <w:jc w:val="both"/>
        <w:rPr>
          <w:rFonts w:ascii="Arial" w:eastAsia="Times New Roman" w:hAnsi="Arial" w:cs="Arial"/>
          <w:color w:val="000000"/>
          <w:sz w:val="21"/>
          <w:szCs w:val="21"/>
          <w:lang w:eastAsia="ru-RU"/>
        </w:rPr>
      </w:pPr>
    </w:p>
    <w:p w14:paraId="48F8A235" w14:textId="071505C7" w:rsidR="00C355B6" w:rsidRPr="009166C6" w:rsidRDefault="00C355B6" w:rsidP="009166C6">
      <w:pPr>
        <w:shd w:val="clear" w:color="auto" w:fill="FFFFFF"/>
        <w:spacing w:after="150" w:line="240" w:lineRule="auto"/>
        <w:ind w:firstLine="540"/>
        <w:jc w:val="both"/>
        <w:rPr>
          <w:rFonts w:ascii="Arial" w:eastAsia="Times New Roman" w:hAnsi="Arial" w:cs="Arial"/>
          <w:color w:val="000000"/>
          <w:sz w:val="21"/>
          <w:szCs w:val="21"/>
          <w:lang w:eastAsia="ru-RU"/>
        </w:rPr>
      </w:pPr>
      <w:r w:rsidRPr="009166C6">
        <w:rPr>
          <w:rFonts w:ascii="Arial" w:eastAsia="Times New Roman" w:hAnsi="Arial" w:cs="Arial"/>
          <w:color w:val="000000"/>
          <w:sz w:val="21"/>
          <w:szCs w:val="21"/>
          <w:lang w:eastAsia="ru-RU"/>
        </w:rPr>
        <w:t>На основе целевых значений критериев доступности и качества медицинской помощи, установленных Программой, проводится комплексная оценка их уровня и динамики, а также осуществляется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14:paraId="4DF095BA" w14:textId="77777777" w:rsidR="005C267C" w:rsidRPr="005C267C" w:rsidRDefault="005C267C" w:rsidP="005C267C">
      <w:pPr>
        <w:shd w:val="clear" w:color="auto" w:fill="FFFFFF"/>
        <w:spacing w:after="150" w:line="240" w:lineRule="auto"/>
        <w:ind w:firstLine="540"/>
        <w:jc w:val="both"/>
        <w:rPr>
          <w:rFonts w:ascii="Arial" w:eastAsia="Times New Roman" w:hAnsi="Arial" w:cs="Arial"/>
          <w:color w:val="000000"/>
          <w:sz w:val="21"/>
          <w:szCs w:val="21"/>
          <w:lang w:eastAsia="ru-RU"/>
        </w:rPr>
      </w:pPr>
    </w:p>
    <w:p w14:paraId="78010A25" w14:textId="77777777" w:rsidR="00863690" w:rsidRDefault="00863690"/>
    <w:sectPr w:rsidR="008636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82056"/>
    <w:multiLevelType w:val="hybridMultilevel"/>
    <w:tmpl w:val="928A3C0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1A706A52"/>
    <w:multiLevelType w:val="multilevel"/>
    <w:tmpl w:val="3DB26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672D86"/>
    <w:multiLevelType w:val="hybridMultilevel"/>
    <w:tmpl w:val="56DA78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76420D73"/>
    <w:multiLevelType w:val="multilevel"/>
    <w:tmpl w:val="6C4AD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67C"/>
    <w:rsid w:val="005C267C"/>
    <w:rsid w:val="00863690"/>
    <w:rsid w:val="009166C6"/>
    <w:rsid w:val="00C355B6"/>
    <w:rsid w:val="00D22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8E6C2"/>
  <w15:chartTrackingRefBased/>
  <w15:docId w15:val="{64B28587-6D88-4430-B7F7-8D043384C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C26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267C"/>
    <w:rPr>
      <w:rFonts w:ascii="Times New Roman" w:eastAsia="Times New Roman" w:hAnsi="Times New Roman" w:cs="Times New Roman"/>
      <w:b/>
      <w:bCs/>
      <w:kern w:val="36"/>
      <w:sz w:val="48"/>
      <w:szCs w:val="48"/>
      <w:lang w:eastAsia="ru-RU"/>
    </w:rPr>
  </w:style>
  <w:style w:type="paragraph" w:customStyle="1" w:styleId="all-p">
    <w:name w:val="all-p"/>
    <w:basedOn w:val="a"/>
    <w:rsid w:val="005C26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C267C"/>
    <w:rPr>
      <w:color w:val="0000FF"/>
      <w:u w:val="single"/>
    </w:rPr>
  </w:style>
  <w:style w:type="paragraph" w:customStyle="1" w:styleId="greentpp">
    <w:name w:val="green_tp_p"/>
    <w:basedOn w:val="a"/>
    <w:rsid w:val="005C2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C355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C355B6"/>
    <w:rPr>
      <w:i/>
      <w:iCs/>
    </w:rPr>
  </w:style>
  <w:style w:type="paragraph" w:styleId="a6">
    <w:name w:val="List Paragraph"/>
    <w:basedOn w:val="a"/>
    <w:uiPriority w:val="34"/>
    <w:qFormat/>
    <w:rsid w:val="009166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715135">
      <w:bodyDiv w:val="1"/>
      <w:marLeft w:val="0"/>
      <w:marRight w:val="0"/>
      <w:marTop w:val="0"/>
      <w:marBottom w:val="0"/>
      <w:divBdr>
        <w:top w:val="none" w:sz="0" w:space="0" w:color="auto"/>
        <w:left w:val="none" w:sz="0" w:space="0" w:color="auto"/>
        <w:bottom w:val="none" w:sz="0" w:space="0" w:color="auto"/>
        <w:right w:val="none" w:sz="0" w:space="0" w:color="auto"/>
      </w:divBdr>
    </w:div>
    <w:div w:id="1973056500">
      <w:bodyDiv w:val="1"/>
      <w:marLeft w:val="0"/>
      <w:marRight w:val="0"/>
      <w:marTop w:val="0"/>
      <w:marBottom w:val="0"/>
      <w:divBdr>
        <w:top w:val="none" w:sz="0" w:space="0" w:color="auto"/>
        <w:left w:val="none" w:sz="0" w:space="0" w:color="auto"/>
        <w:bottom w:val="none" w:sz="0" w:space="0" w:color="auto"/>
        <w:right w:val="none" w:sz="0" w:space="0" w:color="auto"/>
      </w:divBdr>
      <w:divsChild>
        <w:div w:id="901327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fomssk.ru/documents/detail.php?ID=18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tfomssk.ru/documents/detail.php?ID=630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2388</Words>
  <Characters>13615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Serdyukova</dc:creator>
  <cp:keywords/>
  <dc:description/>
  <cp:lastModifiedBy>Nina Serdyukova</cp:lastModifiedBy>
  <cp:revision>2</cp:revision>
  <cp:lastPrinted>2022-02-08T09:31:00Z</cp:lastPrinted>
  <dcterms:created xsi:type="dcterms:W3CDTF">2022-02-08T09:01:00Z</dcterms:created>
  <dcterms:modified xsi:type="dcterms:W3CDTF">2022-04-13T06:27:00Z</dcterms:modified>
</cp:coreProperties>
</file>