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14BBC" w14:textId="77777777" w:rsidR="008A138B" w:rsidRDefault="008A138B" w:rsidP="008A138B">
      <w:pPr>
        <w:spacing w:line="320" w:lineRule="exac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В России появился лидер в сфере ОМС: СОГАЗ-Мед и ВТБ МС объе</w:t>
      </w:r>
      <w:r>
        <w:rPr>
          <w:rFonts w:ascii="Arial" w:hAnsi="Arial" w:cs="Arial"/>
          <w:b/>
          <w:bCs/>
          <w:sz w:val="24"/>
          <w:szCs w:val="24"/>
        </w:rPr>
        <w:t>динились</w:t>
      </w:r>
    </w:p>
    <w:p w14:paraId="68E31F85" w14:textId="77777777" w:rsidR="008A138B" w:rsidRDefault="008A138B" w:rsidP="008A138B">
      <w:pPr>
        <w:spacing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ED7149" w14:textId="6F9CAFAA" w:rsidR="00523A5E" w:rsidRDefault="00523A5E" w:rsidP="00523A5E">
      <w:pPr>
        <w:spacing w:line="320" w:lineRule="exact"/>
        <w:ind w:firstLine="567"/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u-RU"/>
        </w:rPr>
        <w:t xml:space="preserve">АО «Страховая компания «СОГАЗ-Мед» информирует граждан о том, что 26 марта 2020 года была завершена реорганизация, в результате которой произошло присоединение ООО ВТБ Медицинское страхование к АО «Страховая компания «СОГАЗ-Мед». </w:t>
      </w:r>
    </w:p>
    <w:p w14:paraId="18D4A793" w14:textId="6EAC1CAD" w:rsidR="008A138B" w:rsidRDefault="008A138B" w:rsidP="00523A5E">
      <w:pPr>
        <w:spacing w:line="320" w:lineRule="exact"/>
        <w:ind w:firstLine="567"/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u-RU"/>
        </w:rPr>
        <w:t xml:space="preserve">«По итогам интеграции общее количество застрахованных СОГАЗ-Мед составит порядка 43 млн человек. Мы нацелены на объединение и дальнейшее совершенствование всех положительных наработок и достижений компаний – отмечает Генеральный директор СОГАЗ-Мед Дмитрий Валерьевич Толстов. – В соответствии с законодательством РФ СОГАЗ-Мед стал полным правопреемником ВТБ МС, в том числе в вопросах обеспечения защиты прав застрахованных в компании граждан и исполнения всех обязательств перед партнерами и контрагентами».  </w:t>
      </w:r>
    </w:p>
    <w:p w14:paraId="312D61E9" w14:textId="683940BC" w:rsidR="008A138B" w:rsidRDefault="008A138B" w:rsidP="008A138B">
      <w:pPr>
        <w:spacing w:line="320" w:lineRule="exact"/>
        <w:ind w:firstLine="567"/>
        <w:jc w:val="both"/>
        <w:rPr>
          <w:rFonts w:ascii="Arial" w:eastAsia="Times New Roman" w:hAnsi="Arial" w:cs="Arial"/>
          <w:b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bdr w:val="none" w:sz="0" w:space="0" w:color="auto" w:frame="1"/>
          <w:lang w:eastAsia="ru-RU"/>
        </w:rPr>
        <w:t>Выданные</w:t>
      </w:r>
      <w:r w:rsidR="00523A5E">
        <w:rPr>
          <w:rFonts w:ascii="Arial" w:eastAsia="Times New Roman" w:hAnsi="Arial" w:cs="Arial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iCs/>
          <w:sz w:val="24"/>
          <w:szCs w:val="24"/>
          <w:bdr w:val="none" w:sz="0" w:space="0" w:color="auto" w:frame="1"/>
          <w:lang w:eastAsia="ru-RU"/>
        </w:rPr>
        <w:t xml:space="preserve">ВТБ МС </w:t>
      </w:r>
      <w:r w:rsidR="003D653E">
        <w:rPr>
          <w:rFonts w:ascii="Arial" w:eastAsia="Times New Roman" w:hAnsi="Arial" w:cs="Arial"/>
          <w:b/>
          <w:iCs/>
          <w:sz w:val="24"/>
          <w:szCs w:val="24"/>
          <w:bdr w:val="none" w:sz="0" w:space="0" w:color="auto" w:frame="1"/>
          <w:lang w:eastAsia="ru-RU"/>
        </w:rPr>
        <w:t xml:space="preserve">(а также РОСНО-МС) </w:t>
      </w:r>
      <w:r>
        <w:rPr>
          <w:rFonts w:ascii="Arial" w:eastAsia="Times New Roman" w:hAnsi="Arial" w:cs="Arial"/>
          <w:b/>
          <w:iCs/>
          <w:sz w:val="24"/>
          <w:szCs w:val="24"/>
          <w:bdr w:val="none" w:sz="0" w:space="0" w:color="auto" w:frame="1"/>
          <w:lang w:eastAsia="ru-RU"/>
        </w:rPr>
        <w:t xml:space="preserve">полисы ОМС гражданам менять нет необходимости, они остаются действительными, по ним можно беспрепятственно получать бесплатную медицинскую помощь. </w:t>
      </w:r>
    </w:p>
    <w:p w14:paraId="3511EFA2" w14:textId="77777777" w:rsidR="008A138B" w:rsidRDefault="008A138B" w:rsidP="008A138B">
      <w:pPr>
        <w:spacing w:line="320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Специалисты СОГАЗ-Мед и ВТБ МС объединили свои усилия в целях повышения уровня защиты прав и качества обслуживания застрахованных граждан. После присоединения компании, гражданам, ранее застрахованным в ВТБ МС, стали доступны клиентские сервисы СОГАЗ-Мед: </w:t>
      </w:r>
    </w:p>
    <w:p w14:paraId="0C22EA8E" w14:textId="77777777" w:rsidR="008A138B" w:rsidRPr="009851A6" w:rsidRDefault="008A138B" w:rsidP="008A138B">
      <w:pPr>
        <w:spacing w:line="320" w:lineRule="exact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851A6">
        <w:rPr>
          <w:rFonts w:ascii="Arial" w:hAnsi="Arial" w:cs="Arial"/>
          <w:b/>
          <w:bCs/>
          <w:sz w:val="24"/>
          <w:szCs w:val="24"/>
        </w:rPr>
        <w:t>бесплатный круглосуточный телефон 8-800-100-07-02,</w:t>
      </w:r>
    </w:p>
    <w:p w14:paraId="328CEEC0" w14:textId="77777777" w:rsidR="008A138B" w:rsidRDefault="008A138B" w:rsidP="008A138B">
      <w:pPr>
        <w:spacing w:line="320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9851A6">
        <w:rPr>
          <w:rFonts w:ascii="Arial" w:hAnsi="Arial" w:cs="Arial"/>
          <w:b/>
          <w:bCs/>
          <w:sz w:val="24"/>
          <w:szCs w:val="24"/>
        </w:rPr>
        <w:t xml:space="preserve">консультация в онлайн-чате на сайте </w:t>
      </w:r>
      <w:hyperlink r:id="rId4" w:history="1">
        <w:r w:rsidRPr="009851A6">
          <w:rPr>
            <w:rStyle w:val="a3"/>
            <w:rFonts w:ascii="Arial" w:hAnsi="Arial" w:cs="Arial"/>
            <w:b/>
            <w:bCs/>
            <w:color w:val="auto"/>
            <w:sz w:val="24"/>
            <w:szCs w:val="24"/>
          </w:rPr>
          <w:t>www.sogaz-med.ru</w:t>
        </w:r>
      </w:hyperlink>
      <w:r w:rsidRPr="009851A6">
        <w:rPr>
          <w:rStyle w:val="a3"/>
          <w:rFonts w:ascii="Arial" w:hAnsi="Arial" w:cs="Arial"/>
          <w:b/>
          <w:bCs/>
          <w:color w:val="auto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B0192F" w14:textId="77777777" w:rsidR="008A138B" w:rsidRDefault="008A138B" w:rsidP="008A138B">
      <w:pPr>
        <w:spacing w:line="320" w:lineRule="exact"/>
        <w:ind w:firstLine="567"/>
        <w:jc w:val="both"/>
        <w:rPr>
          <w:rFonts w:ascii="Arial" w:hAnsi="Arial" w:cs="Arial"/>
          <w:sz w:val="24"/>
          <w:szCs w:val="24"/>
        </w:rPr>
      </w:pPr>
    </w:p>
    <w:p w14:paraId="75C30D51" w14:textId="77777777" w:rsidR="008A138B" w:rsidRDefault="008A138B" w:rsidP="008A138B">
      <w:pPr>
        <w:spacing w:line="320" w:lineRule="exact"/>
        <w:ind w:firstLine="567"/>
        <w:jc w:val="both"/>
        <w:rPr>
          <w:rFonts w:ascii="Arial" w:eastAsia="Times New Roman" w:hAnsi="Arial" w:cs="Arial"/>
          <w:b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bdr w:val="none" w:sz="0" w:space="0" w:color="auto" w:frame="1"/>
          <w:lang w:eastAsia="ru-RU"/>
        </w:rPr>
        <w:t>Справка о компании:</w:t>
      </w:r>
    </w:p>
    <w:p w14:paraId="56E2D62F" w14:textId="77777777" w:rsidR="008A138B" w:rsidRDefault="008A138B" w:rsidP="008A138B">
      <w:pPr>
        <w:spacing w:line="320" w:lineRule="exact"/>
        <w:ind w:firstLine="567"/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u-RU"/>
        </w:rPr>
        <w:t xml:space="preserve">Страховая компания «СОГАЗ-Мед» осуществляет деятельность с 1998 г. СОГАЗ-Мед контролирует качество обслуживания застрахованных при получении медпомощи в системе ОМС, обеспечивает защиту прав застрахованных граждан, защищает права граждан в досудебном и судебном порядке.  В 2019 году рейтинговое агентство «Эксперт РА» подтвердило рейтинг надежности и качества услуг страховой компании «СОГАЗ-Мед» на уровне «А++» (наивысший по применяемой шкале уровень надежности и качества услуг в рамках программы ОМС). На протяжении уже нескольких лет СОГАЗ-Мед присваивается этот высокий уровень оценки. Связаться со страховыми представителями СОГАЗ-Мед вы можете по круглосуточному телефону контакт-центра 8-800-100-07-02 (звонок по России бесплатный). Подробная информация на сайте </w:t>
      </w:r>
      <w:hyperlink r:id="rId5" w:history="1">
        <w:r>
          <w:rPr>
            <w:rStyle w:val="a3"/>
            <w:rFonts w:ascii="Arial" w:eastAsia="Times New Roman" w:hAnsi="Arial" w:cs="Arial"/>
            <w:iCs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www.sogaz-med.ru</w:t>
        </w:r>
      </w:hyperlink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u-RU"/>
        </w:rPr>
        <w:t>.</w:t>
      </w:r>
    </w:p>
    <w:p w14:paraId="573FA95B" w14:textId="77777777" w:rsidR="008A138B" w:rsidRDefault="008A138B" w:rsidP="008A138B">
      <w:pPr>
        <w:pStyle w:val="a4"/>
        <w:spacing w:line="320" w:lineRule="exact"/>
        <w:ind w:left="0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4050F18F" w14:textId="77777777" w:rsidR="002C35DF" w:rsidRDefault="002C35DF"/>
    <w:sectPr w:rsidR="002C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9A"/>
    <w:rsid w:val="00237A9A"/>
    <w:rsid w:val="002C35DF"/>
    <w:rsid w:val="003D653E"/>
    <w:rsid w:val="00523A5E"/>
    <w:rsid w:val="008A138B"/>
    <w:rsid w:val="009851A6"/>
    <w:rsid w:val="00E173F2"/>
    <w:rsid w:val="00EC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2B9C"/>
  <w15:chartTrackingRefBased/>
  <w15:docId w15:val="{4C7A50BA-AE69-4040-83A7-D4E3EA5E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8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38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8A13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" TargetMode="External"/><Relationship Id="rId4" Type="http://schemas.openxmlformats.org/officeDocument/2006/relationships/hyperlink" Target="http://www.sogaz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Бельских Ирина Михайловна</cp:lastModifiedBy>
  <cp:revision>3</cp:revision>
  <dcterms:created xsi:type="dcterms:W3CDTF">2020-04-29T14:52:00Z</dcterms:created>
  <dcterms:modified xsi:type="dcterms:W3CDTF">2020-04-30T06:14:00Z</dcterms:modified>
</cp:coreProperties>
</file>