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5A6C" w14:textId="60696E12" w:rsidR="00AE6302" w:rsidRPr="00F6636E" w:rsidRDefault="00AE6302" w:rsidP="00AE63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36E">
        <w:rPr>
          <w:rFonts w:ascii="Times New Roman" w:hAnsi="Times New Roman" w:cs="Times New Roman"/>
          <w:b/>
          <w:sz w:val="28"/>
          <w:szCs w:val="28"/>
          <w:u w:val="single"/>
        </w:rPr>
        <w:t>«Для пациентов</w:t>
      </w:r>
      <w:r w:rsidR="00E5522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 других регионов РФ</w:t>
      </w:r>
      <w:r w:rsidRPr="00F6636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1526A3C6" w14:textId="5B0A2158" w:rsidR="00AE6302" w:rsidRPr="00F6636E" w:rsidRDefault="00E55221" w:rsidP="00AE630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E6302" w:rsidRPr="00F6636E">
        <w:rPr>
          <w:rFonts w:ascii="Times New Roman" w:hAnsi="Times New Roman" w:cs="Times New Roman"/>
          <w:color w:val="000000" w:themeColor="text1"/>
          <w:sz w:val="28"/>
          <w:szCs w:val="28"/>
        </w:rPr>
        <w:t>ациенты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других регионов РФ</w:t>
      </w:r>
      <w:r w:rsidR="00AE6302" w:rsidRPr="00F6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Ростовской области получают бесплатную медицинскую помощь в рамках Территориальной программы ОМС при наличии действующего полиса ОМС, либо временного свидетельства ОМС.</w:t>
      </w:r>
    </w:p>
    <w:p w14:paraId="0665A1CC" w14:textId="77777777" w:rsidR="00AE6302" w:rsidRPr="00F6636E" w:rsidRDefault="00AE6302" w:rsidP="00AE6302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36E">
        <w:rPr>
          <w:rFonts w:ascii="Times New Roman" w:hAnsi="Times New Roman" w:cs="Times New Roman"/>
          <w:color w:val="000000" w:themeColor="text1"/>
          <w:sz w:val="28"/>
          <w:szCs w:val="28"/>
        </w:rPr>
        <w:t>Пациенту, прибывающему на территорию Ростовской области для прохождения процедур диализа, необходимо при себе иметь следующие документы:</w:t>
      </w:r>
    </w:p>
    <w:p w14:paraId="64E08986" w14:textId="1D7A1659" w:rsidR="00E55221" w:rsidRDefault="00E55221" w:rsidP="00E5522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- направление Министерства Здравоохранения Ростовской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08D457" w14:textId="77777777" w:rsidR="00E55221" w:rsidRPr="00497662" w:rsidRDefault="00E55221" w:rsidP="00E55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формы 057-у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Вашей поликлиники по месту жительства;</w:t>
      </w:r>
    </w:p>
    <w:p w14:paraId="0EC6CE59" w14:textId="77777777" w:rsidR="00E55221" w:rsidRPr="00497662" w:rsidRDefault="00E55221" w:rsidP="00E55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- паспорт гражданина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E6DD68" w14:textId="77777777" w:rsidR="00E55221" w:rsidRDefault="00E55221" w:rsidP="00E55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- действующий полис обязательного медицинского страхования (ОБЯЗАТЕЛЬНО!!!! Чтобы получить медицинскую помощь бесплатно)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2C8DE02" w14:textId="77777777" w:rsidR="00E55221" w:rsidRDefault="00E55221" w:rsidP="00E55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СНИЛС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F9DD0D" w14:textId="77777777" w:rsidR="00E55221" w:rsidRPr="00497662" w:rsidRDefault="00E55221" w:rsidP="00E55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об инвалидности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2A20BE5" w14:textId="77777777" w:rsidR="00E55221" w:rsidRDefault="00E55221" w:rsidP="00E55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>- выписка из истории болезни пациента</w:t>
      </w:r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клиники, в которой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Вы получаете диализное лечение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AF37AA" w14:textId="77777777" w:rsidR="00E55221" w:rsidRPr="00497662" w:rsidRDefault="00E55221" w:rsidP="00E55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ФЛГ легких (или рентгенограмма органов грудной клетки, или КТ органов грудной клетки) - срок годности не более года;</w:t>
      </w:r>
    </w:p>
    <w:p w14:paraId="45F76F0A" w14:textId="77777777" w:rsidR="00E55221" w:rsidRPr="00497662" w:rsidRDefault="00E55221" w:rsidP="00E55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анализы крови на </w:t>
      </w:r>
      <w:proofErr w:type="spellStart"/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HBsAg</w:t>
      </w:r>
      <w:proofErr w:type="spellEnd"/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, Anti-</w:t>
      </w:r>
      <w:proofErr w:type="spellStart"/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HBcor</w:t>
      </w:r>
      <w:proofErr w:type="spellEnd"/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Anti-HCV, ВИЧ, Сифилис (для пациентов клиник не </w:t>
      </w:r>
      <w:proofErr w:type="spellStart"/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>Fresenius</w:t>
      </w:r>
      <w:proofErr w:type="spellEnd"/>
      <w:r w:rsidRPr="00B95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Medical Care данные лабораторных исследований должны быть выполнены не более, чем за 1 месяц до Вашего визита к нам)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6BBD42" w14:textId="77777777" w:rsidR="00E55221" w:rsidRDefault="00E55221" w:rsidP="00E55221">
      <w:pPr>
        <w:ind w:left="-1134" w:firstLine="1134"/>
      </w:pPr>
    </w:p>
    <w:p w14:paraId="6E4D4FE0" w14:textId="004852AA" w:rsidR="00AE6302" w:rsidRPr="00F6636E" w:rsidRDefault="00AE6302" w:rsidP="00E55221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ind w:left="720" w:hanging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FE4841" w14:textId="77777777" w:rsidR="006617B5" w:rsidRPr="00F6636E" w:rsidRDefault="006617B5" w:rsidP="00AE6302">
      <w:pPr>
        <w:ind w:left="-1701"/>
        <w:rPr>
          <w:rFonts w:ascii="Times New Roman" w:hAnsi="Times New Roman" w:cs="Times New Roman"/>
          <w:sz w:val="28"/>
          <w:szCs w:val="28"/>
        </w:rPr>
      </w:pPr>
    </w:p>
    <w:sectPr w:rsidR="006617B5" w:rsidRPr="00F6636E" w:rsidSect="00AE6302">
      <w:type w:val="continuous"/>
      <w:pgSz w:w="11905" w:h="16837"/>
      <w:pgMar w:top="1788" w:right="471" w:bottom="718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302"/>
    <w:rsid w:val="000632EC"/>
    <w:rsid w:val="00320959"/>
    <w:rsid w:val="006617B5"/>
    <w:rsid w:val="00AE6302"/>
    <w:rsid w:val="00B46FB4"/>
    <w:rsid w:val="00E55221"/>
    <w:rsid w:val="00F6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45E3"/>
  <w15:docId w15:val="{EC711AAE-6A20-41ED-AD70-4AA12FAB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Alexsandra.Shvedova</dc:creator>
  <cp:keywords/>
  <dc:description/>
  <cp:lastModifiedBy>Maksim Tishukov</cp:lastModifiedBy>
  <cp:revision>4</cp:revision>
  <dcterms:created xsi:type="dcterms:W3CDTF">2017-01-16T15:54:00Z</dcterms:created>
  <dcterms:modified xsi:type="dcterms:W3CDTF">2026-02-17T10:14:00Z</dcterms:modified>
</cp:coreProperties>
</file>